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23A2D6" w14:textId="17F234E0" w:rsidR="00944781" w:rsidRPr="008870CD" w:rsidRDefault="00630A5C" w:rsidP="009822CB">
      <w:pPr>
        <w:jc w:val="center"/>
        <w:rPr>
          <w:rFonts w:ascii="Arial Black" w:hAnsi="Arial Black" w:cs="Arial"/>
          <w:b/>
        </w:rPr>
      </w:pPr>
      <w:r>
        <w:rPr>
          <w:noProof/>
          <w:lang w:eastAsia="en-GB" w:bidi="ar-SA"/>
        </w:rPr>
        <mc:AlternateContent>
          <mc:Choice Requires="wps">
            <w:drawing>
              <wp:anchor distT="45720" distB="45720" distL="114300" distR="114300" simplePos="0" relativeHeight="251656704" behindDoc="0" locked="0" layoutInCell="1" allowOverlap="1" wp14:anchorId="45B102BA" wp14:editId="782AAB15">
                <wp:simplePos x="0" y="0"/>
                <wp:positionH relativeFrom="column">
                  <wp:posOffset>6526530</wp:posOffset>
                </wp:positionH>
                <wp:positionV relativeFrom="paragraph">
                  <wp:posOffset>-18415</wp:posOffset>
                </wp:positionV>
                <wp:extent cx="447675" cy="257175"/>
                <wp:effectExtent l="9525" t="9525"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70059D74" w14:textId="7EE14878" w:rsidR="00AC5B89" w:rsidRDefault="00AC5B89">
                            <w:r>
                              <w:t>18</w:t>
                            </w:r>
                            <w:r w:rsidR="00AF0601">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102BA" id="_x0000_t202" coordsize="21600,21600" o:spt="202" path="m,l,21600r21600,l21600,xe">
                <v:stroke joinstyle="miter"/>
                <v:path gradientshapeok="t" o:connecttype="rect"/>
              </v:shapetype>
              <v:shape id="Text Box 2" o:spid="_x0000_s1026" type="#_x0000_t202" style="position:absolute;left:0;text-align:left;margin-left:513.9pt;margin-top:-1.45pt;width:35.25pt;height:20.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">
                <v:textbox>
                  <w:txbxContent>
                    <w:p w14:paraId="70059D74" w14:textId="7EE14878" w:rsidR="00AC5B89" w:rsidRDefault="00AC5B89">
                      <w:r>
                        <w:t>18</w:t>
                      </w:r>
                      <w:r w:rsidR="00AF0601">
                        <w:t>8</w:t>
                      </w:r>
                    </w:p>
                  </w:txbxContent>
                </v:textbox>
                <w10:wrap type="square"/>
              </v:shape>
            </w:pict>
          </mc:Fallback>
        </mc:AlternateContent>
      </w:r>
      <w:r w:rsidR="0097518E" w:rsidRPr="008870CD">
        <w:rPr>
          <w:rFonts w:ascii="Arial Black" w:hAnsi="Arial Black" w:cs="Arial"/>
          <w:b/>
        </w:rPr>
        <w:t xml:space="preserve"> </w:t>
      </w:r>
      <w:r w:rsidR="00944781" w:rsidRPr="008870CD">
        <w:rPr>
          <w:rFonts w:ascii="Arial Black" w:hAnsi="Arial Black" w:cs="Arial"/>
          <w:b/>
        </w:rPr>
        <w:t>NORMANTON ON TRENT WITH MARNHAM PARISH COUNCIL</w:t>
      </w:r>
    </w:p>
    <w:p w14:paraId="442AEFFE" w14:textId="77777777" w:rsidR="007E49E7" w:rsidRPr="008870CD" w:rsidRDefault="00CB7643" w:rsidP="00520408">
      <w:pPr>
        <w:jc w:val="center"/>
        <w:rPr>
          <w:rFonts w:ascii="Arial" w:hAnsi="Arial" w:cs="Arial"/>
          <w:b/>
        </w:rPr>
      </w:pPr>
      <w:r w:rsidRPr="008870CD">
        <w:rPr>
          <w:rFonts w:ascii="Arial" w:hAnsi="Arial" w:cs="Arial"/>
          <w:b/>
        </w:rPr>
        <w:t>Minutes of the</w:t>
      </w:r>
      <w:r w:rsidR="007D371A" w:rsidRPr="008870CD">
        <w:rPr>
          <w:rFonts w:ascii="Arial" w:hAnsi="Arial" w:cs="Arial"/>
          <w:b/>
        </w:rPr>
        <w:t xml:space="preserve"> </w:t>
      </w:r>
      <w:r w:rsidR="007C1F32" w:rsidRPr="008870CD">
        <w:rPr>
          <w:rFonts w:ascii="Arial" w:hAnsi="Arial" w:cs="Arial"/>
          <w:b/>
        </w:rPr>
        <w:t xml:space="preserve">Virtual </w:t>
      </w:r>
      <w:r w:rsidR="007D371A" w:rsidRPr="008870CD">
        <w:rPr>
          <w:rFonts w:ascii="Arial" w:hAnsi="Arial" w:cs="Arial"/>
          <w:b/>
        </w:rPr>
        <w:t>Meeting of</w:t>
      </w:r>
      <w:r w:rsidRPr="008870CD">
        <w:rPr>
          <w:rFonts w:ascii="Arial" w:hAnsi="Arial" w:cs="Arial"/>
          <w:b/>
        </w:rPr>
        <w:t xml:space="preserve"> </w:t>
      </w:r>
      <w:r w:rsidR="0019188C" w:rsidRPr="008870CD">
        <w:rPr>
          <w:rFonts w:ascii="Arial" w:hAnsi="Arial" w:cs="Arial"/>
          <w:b/>
        </w:rPr>
        <w:t xml:space="preserve">Normanton on Trent </w:t>
      </w:r>
      <w:r w:rsidR="00A64C34" w:rsidRPr="008870CD">
        <w:rPr>
          <w:rFonts w:ascii="Arial" w:hAnsi="Arial" w:cs="Arial"/>
          <w:b/>
        </w:rPr>
        <w:t xml:space="preserve">with Marnham </w:t>
      </w:r>
      <w:r w:rsidR="00520408" w:rsidRPr="008870CD">
        <w:rPr>
          <w:rFonts w:ascii="Arial" w:hAnsi="Arial" w:cs="Arial"/>
          <w:b/>
        </w:rPr>
        <w:t xml:space="preserve">Parish Council </w:t>
      </w:r>
    </w:p>
    <w:p w14:paraId="3E45ADAD" w14:textId="69CBFA01" w:rsidR="00CB7643" w:rsidRPr="008870CD" w:rsidRDefault="006E789A" w:rsidP="00520408">
      <w:pPr>
        <w:jc w:val="center"/>
        <w:rPr>
          <w:rFonts w:ascii="Arial" w:hAnsi="Arial" w:cs="Arial"/>
          <w:b/>
        </w:rPr>
      </w:pPr>
      <w:r w:rsidRPr="008870CD">
        <w:rPr>
          <w:rFonts w:ascii="Arial" w:hAnsi="Arial" w:cs="Arial"/>
          <w:b/>
        </w:rPr>
        <w:t>held on</w:t>
      </w:r>
      <w:r w:rsidR="00520408" w:rsidRPr="008870CD">
        <w:rPr>
          <w:rFonts w:ascii="Arial" w:hAnsi="Arial" w:cs="Arial"/>
          <w:b/>
        </w:rPr>
        <w:t xml:space="preserve"> </w:t>
      </w:r>
      <w:r w:rsidR="00225155" w:rsidRPr="008870CD">
        <w:rPr>
          <w:rFonts w:ascii="Arial" w:hAnsi="Arial" w:cs="Arial"/>
          <w:b/>
        </w:rPr>
        <w:t xml:space="preserve">Tuesday </w:t>
      </w:r>
      <w:r w:rsidR="00AF0601">
        <w:rPr>
          <w:rFonts w:ascii="Arial" w:hAnsi="Arial" w:cs="Arial"/>
          <w:b/>
        </w:rPr>
        <w:t>12</w:t>
      </w:r>
      <w:r w:rsidR="00AF0601" w:rsidRPr="00AF0601">
        <w:rPr>
          <w:rFonts w:ascii="Arial" w:hAnsi="Arial" w:cs="Arial"/>
          <w:b/>
          <w:vertAlign w:val="superscript"/>
        </w:rPr>
        <w:t>th</w:t>
      </w:r>
      <w:r w:rsidR="00AF0601">
        <w:rPr>
          <w:rFonts w:ascii="Arial" w:hAnsi="Arial" w:cs="Arial"/>
          <w:b/>
        </w:rPr>
        <w:t xml:space="preserve"> January 2020</w:t>
      </w:r>
    </w:p>
    <w:p w14:paraId="1224ADDA" w14:textId="77777777" w:rsidR="00CB7643" w:rsidRPr="008870CD" w:rsidRDefault="008C31EB" w:rsidP="00655F35">
      <w:pPr>
        <w:spacing w:after="0" w:line="240" w:lineRule="auto"/>
        <w:jc w:val="both"/>
        <w:rPr>
          <w:rFonts w:ascii="Arial" w:hAnsi="Arial" w:cs="Arial"/>
          <w:b/>
          <w:u w:val="single"/>
        </w:rPr>
      </w:pPr>
      <w:r w:rsidRPr="008870CD">
        <w:rPr>
          <w:rFonts w:ascii="Arial" w:hAnsi="Arial" w:cs="Arial"/>
          <w:b/>
        </w:rPr>
        <w:t xml:space="preserve">  </w:t>
      </w:r>
      <w:r w:rsidR="00C21601">
        <w:rPr>
          <w:rFonts w:ascii="Arial" w:hAnsi="Arial" w:cs="Arial"/>
          <w:b/>
        </w:rPr>
        <w:tab/>
      </w:r>
      <w:r w:rsidR="00655E68" w:rsidRPr="008870CD">
        <w:rPr>
          <w:rFonts w:ascii="Arial" w:hAnsi="Arial" w:cs="Arial"/>
          <w:b/>
          <w:u w:val="single"/>
        </w:rPr>
        <w:t>Present:</w:t>
      </w:r>
    </w:p>
    <w:p w14:paraId="1B0D105D" w14:textId="79AD9F90" w:rsidR="001D14D1" w:rsidRDefault="008B2DF8" w:rsidP="001B7EE6">
      <w:pPr>
        <w:spacing w:after="0" w:line="240" w:lineRule="auto"/>
        <w:jc w:val="both"/>
        <w:rPr>
          <w:rFonts w:ascii="Arial" w:hAnsi="Arial" w:cs="Arial"/>
        </w:rPr>
      </w:pPr>
      <w:r w:rsidRPr="008870CD">
        <w:rPr>
          <w:rFonts w:ascii="Arial" w:hAnsi="Arial" w:cs="Arial"/>
          <w:b/>
        </w:rPr>
        <w:t xml:space="preserve"> </w:t>
      </w:r>
      <w:r w:rsidR="00C21601">
        <w:rPr>
          <w:rFonts w:ascii="Arial" w:hAnsi="Arial" w:cs="Arial"/>
          <w:b/>
        </w:rPr>
        <w:tab/>
      </w:r>
      <w:r w:rsidR="00CB7643" w:rsidRPr="008870CD">
        <w:rPr>
          <w:rFonts w:ascii="Arial" w:hAnsi="Arial" w:cs="Arial"/>
          <w:b/>
        </w:rPr>
        <w:t>Councillors</w:t>
      </w:r>
      <w:r w:rsidR="005C3217" w:rsidRPr="008870CD">
        <w:rPr>
          <w:rFonts w:ascii="Arial" w:hAnsi="Arial" w:cs="Arial"/>
          <w:b/>
        </w:rPr>
        <w:t>:</w:t>
      </w:r>
      <w:r w:rsidR="00CB7643" w:rsidRPr="008870CD">
        <w:rPr>
          <w:rFonts w:ascii="Arial" w:hAnsi="Arial" w:cs="Arial"/>
        </w:rPr>
        <w:tab/>
      </w:r>
      <w:r w:rsidR="00CB7643" w:rsidRPr="008870CD">
        <w:rPr>
          <w:rFonts w:ascii="Arial" w:hAnsi="Arial" w:cs="Arial"/>
        </w:rPr>
        <w:tab/>
      </w:r>
      <w:r w:rsidR="008870CD">
        <w:rPr>
          <w:rFonts w:ascii="Arial" w:hAnsi="Arial" w:cs="Arial"/>
        </w:rPr>
        <w:tab/>
      </w:r>
      <w:r w:rsidR="00A64C34" w:rsidRPr="008870CD">
        <w:rPr>
          <w:rFonts w:ascii="Arial" w:hAnsi="Arial" w:cs="Arial"/>
        </w:rPr>
        <w:t>P Whitby (Chair)</w:t>
      </w:r>
      <w:r w:rsidR="001B7EE6">
        <w:rPr>
          <w:rFonts w:ascii="Arial" w:hAnsi="Arial" w:cs="Arial"/>
        </w:rPr>
        <w:tab/>
        <w:t>J Clayton</w:t>
      </w:r>
    </w:p>
    <w:p w14:paraId="14CF6262" w14:textId="072507D5" w:rsidR="001B7EE6" w:rsidRDefault="001177C8" w:rsidP="001B7E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X</w:t>
      </w:r>
      <w:r w:rsidR="001B7EE6">
        <w:rPr>
          <w:rFonts w:ascii="Arial" w:hAnsi="Arial" w:cs="Arial"/>
        </w:rPr>
        <w:t xml:space="preserve"> Wu</w:t>
      </w:r>
      <w:r>
        <w:rPr>
          <w:rFonts w:ascii="Arial" w:hAnsi="Arial" w:cs="Arial"/>
        </w:rPr>
        <w:tab/>
      </w:r>
      <w:r>
        <w:rPr>
          <w:rFonts w:ascii="Arial" w:hAnsi="Arial" w:cs="Arial"/>
        </w:rPr>
        <w:tab/>
      </w:r>
      <w:r>
        <w:rPr>
          <w:rFonts w:ascii="Arial" w:hAnsi="Arial" w:cs="Arial"/>
        </w:rPr>
        <w:tab/>
        <w:t>A Winfrow</w:t>
      </w:r>
    </w:p>
    <w:p w14:paraId="4F4DBBC9" w14:textId="2D66378E" w:rsidR="001B7EE6" w:rsidRDefault="001177C8" w:rsidP="001B7EE6">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 Smith</w:t>
      </w:r>
    </w:p>
    <w:p w14:paraId="66B6C3E0" w14:textId="77777777" w:rsidR="001B7EE6" w:rsidRPr="008870CD" w:rsidRDefault="001B7EE6" w:rsidP="001B7EE6">
      <w:pPr>
        <w:spacing w:after="0" w:line="240" w:lineRule="auto"/>
        <w:jc w:val="both"/>
        <w:rPr>
          <w:rFonts w:ascii="Arial" w:hAnsi="Arial" w:cs="Arial"/>
        </w:rPr>
      </w:pPr>
    </w:p>
    <w:p w14:paraId="5F397E20" w14:textId="77777777" w:rsidR="006E789A" w:rsidRPr="008870CD" w:rsidRDefault="000C582D" w:rsidP="00C21601">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 xml:space="preserve"> </w:t>
      </w:r>
      <w:r w:rsidR="00C21601">
        <w:rPr>
          <w:rFonts w:ascii="Arial" w:hAnsi="Arial" w:cs="Arial"/>
        </w:rPr>
        <w:tab/>
      </w:r>
      <w:r w:rsidR="006E789A" w:rsidRPr="008870CD">
        <w:rPr>
          <w:rFonts w:ascii="Arial" w:hAnsi="Arial" w:cs="Arial"/>
          <w:b/>
        </w:rPr>
        <w:t>Clerk:</w:t>
      </w:r>
      <w:r w:rsidR="008C31EB" w:rsidRPr="008870CD">
        <w:rPr>
          <w:rFonts w:ascii="Arial" w:hAnsi="Arial" w:cs="Arial"/>
        </w:rPr>
        <w:tab/>
      </w:r>
      <w:r w:rsidR="008C31EB" w:rsidRPr="008870CD">
        <w:rPr>
          <w:rFonts w:ascii="Arial" w:hAnsi="Arial" w:cs="Arial"/>
        </w:rPr>
        <w:tab/>
      </w:r>
      <w:r w:rsidR="008C31EB" w:rsidRPr="008870CD">
        <w:rPr>
          <w:rFonts w:ascii="Arial" w:hAnsi="Arial" w:cs="Arial"/>
        </w:rPr>
        <w:tab/>
      </w:r>
      <w:r w:rsidR="00C21601">
        <w:rPr>
          <w:rFonts w:ascii="Arial" w:hAnsi="Arial" w:cs="Arial"/>
        </w:rPr>
        <w:tab/>
      </w:r>
      <w:r w:rsidR="00F0161A" w:rsidRPr="008870CD">
        <w:rPr>
          <w:rFonts w:ascii="Arial" w:hAnsi="Arial" w:cs="Arial"/>
        </w:rPr>
        <w:t>R Jeffries</w:t>
      </w:r>
    </w:p>
    <w:p w14:paraId="3BA87043" w14:textId="77777777" w:rsidR="002B6908" w:rsidRPr="008870CD" w:rsidRDefault="002B6908" w:rsidP="00655E68">
      <w:pPr>
        <w:spacing w:after="0" w:line="240" w:lineRule="auto"/>
        <w:jc w:val="both"/>
        <w:rPr>
          <w:rFonts w:ascii="Arial" w:hAnsi="Arial" w:cs="Arial"/>
        </w:rPr>
      </w:pPr>
    </w:p>
    <w:p w14:paraId="47E77DA0" w14:textId="24CE02D6" w:rsidR="0062112A" w:rsidRPr="008870CD" w:rsidRDefault="00102D58" w:rsidP="007C1F32">
      <w:pPr>
        <w:spacing w:after="0" w:line="240" w:lineRule="auto"/>
        <w:jc w:val="both"/>
        <w:rPr>
          <w:rFonts w:ascii="Arial" w:hAnsi="Arial" w:cs="Arial"/>
        </w:rPr>
      </w:pPr>
      <w:r w:rsidRPr="008870CD">
        <w:rPr>
          <w:rFonts w:ascii="Arial" w:hAnsi="Arial" w:cs="Arial"/>
        </w:rPr>
        <w:t xml:space="preserve">   </w:t>
      </w:r>
      <w:r w:rsidR="00C21601">
        <w:rPr>
          <w:rFonts w:ascii="Arial" w:hAnsi="Arial" w:cs="Arial"/>
        </w:rPr>
        <w:tab/>
      </w:r>
      <w:r w:rsidRPr="008870CD">
        <w:rPr>
          <w:rFonts w:ascii="Arial" w:hAnsi="Arial" w:cs="Arial"/>
        </w:rPr>
        <w:t>Representatives</w:t>
      </w:r>
      <w:r w:rsidRPr="008870CD">
        <w:rPr>
          <w:rFonts w:ascii="Arial" w:hAnsi="Arial" w:cs="Arial"/>
        </w:rPr>
        <w:tab/>
      </w:r>
      <w:r w:rsidRPr="008870CD">
        <w:rPr>
          <w:rFonts w:ascii="Arial" w:hAnsi="Arial" w:cs="Arial"/>
        </w:rPr>
        <w:tab/>
      </w:r>
      <w:r w:rsidR="001B7EE6">
        <w:rPr>
          <w:rFonts w:ascii="Arial" w:hAnsi="Arial" w:cs="Arial"/>
        </w:rPr>
        <w:t>D/Cllr S Isard</w:t>
      </w:r>
    </w:p>
    <w:p w14:paraId="1FEC26AD" w14:textId="77777777" w:rsidR="00CA2BED" w:rsidRDefault="00CA2BED" w:rsidP="00E76010">
      <w:pPr>
        <w:spacing w:after="0" w:line="240" w:lineRule="auto"/>
        <w:jc w:val="both"/>
        <w:rPr>
          <w:rFonts w:ascii="Arial" w:hAnsi="Arial" w:cs="Arial"/>
        </w:rPr>
      </w:pPr>
    </w:p>
    <w:p w14:paraId="16CB4150" w14:textId="6FFEE034" w:rsidR="009D018A" w:rsidRPr="008870CD" w:rsidRDefault="00907BD1" w:rsidP="00E76010">
      <w:pPr>
        <w:spacing w:after="0" w:line="240" w:lineRule="auto"/>
        <w:jc w:val="both"/>
        <w:rPr>
          <w:rFonts w:ascii="Arial" w:hAnsi="Arial" w:cs="Arial"/>
        </w:rPr>
      </w:pPr>
      <w:r w:rsidRPr="008870CD">
        <w:rPr>
          <w:rFonts w:ascii="Arial" w:hAnsi="Arial" w:cs="Arial"/>
        </w:rPr>
        <w:t xml:space="preserve"> </w:t>
      </w:r>
      <w:r w:rsidR="00521E90" w:rsidRPr="008870CD">
        <w:rPr>
          <w:rFonts w:ascii="Arial" w:hAnsi="Arial" w:cs="Arial"/>
        </w:rPr>
        <w:t xml:space="preserve">  </w:t>
      </w:r>
      <w:r w:rsidR="00C21601">
        <w:rPr>
          <w:rFonts w:ascii="Arial" w:hAnsi="Arial" w:cs="Arial"/>
        </w:rPr>
        <w:tab/>
      </w:r>
      <w:r w:rsidR="009822CB" w:rsidRPr="008870CD">
        <w:rPr>
          <w:rFonts w:ascii="Arial" w:hAnsi="Arial" w:cs="Arial"/>
        </w:rPr>
        <w:t>Members of the Public:</w:t>
      </w:r>
      <w:r w:rsidR="009822CB" w:rsidRPr="008870CD">
        <w:rPr>
          <w:rFonts w:ascii="Arial" w:hAnsi="Arial" w:cs="Arial"/>
        </w:rPr>
        <w:tab/>
      </w:r>
      <w:r w:rsidR="001B7EE6">
        <w:rPr>
          <w:rFonts w:ascii="Arial" w:hAnsi="Arial" w:cs="Arial"/>
        </w:rPr>
        <w:t>1</w:t>
      </w:r>
    </w:p>
    <w:p w14:paraId="0E9559E8" w14:textId="189D104B" w:rsidR="00907BD1" w:rsidRPr="008870CD" w:rsidRDefault="00907BD1" w:rsidP="00655E68">
      <w:pP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729"/>
        <w:gridCol w:w="976"/>
      </w:tblGrid>
      <w:tr w:rsidR="00907BD1" w:rsidRPr="008870CD" w14:paraId="5F379409" w14:textId="77777777" w:rsidTr="00A744C0">
        <w:tc>
          <w:tcPr>
            <w:tcW w:w="665" w:type="dxa"/>
            <w:shd w:val="clear" w:color="auto" w:fill="auto"/>
          </w:tcPr>
          <w:p w14:paraId="12A6C378" w14:textId="77777777" w:rsidR="00907BD1" w:rsidRPr="008870CD" w:rsidRDefault="00907BD1" w:rsidP="00503427">
            <w:pPr>
              <w:spacing w:after="0" w:line="240" w:lineRule="auto"/>
              <w:jc w:val="both"/>
              <w:rPr>
                <w:rFonts w:ascii="Arial" w:hAnsi="Arial" w:cs="Arial"/>
                <w:b/>
              </w:rPr>
            </w:pPr>
            <w:r w:rsidRPr="008870CD">
              <w:rPr>
                <w:rFonts w:ascii="Arial" w:hAnsi="Arial" w:cs="Arial"/>
                <w:b/>
              </w:rPr>
              <w:t>1</w:t>
            </w:r>
          </w:p>
        </w:tc>
        <w:tc>
          <w:tcPr>
            <w:tcW w:w="8729" w:type="dxa"/>
            <w:shd w:val="clear" w:color="auto" w:fill="auto"/>
          </w:tcPr>
          <w:p w14:paraId="22A59030" w14:textId="77777777" w:rsidR="00907BD1" w:rsidRPr="008870CD" w:rsidRDefault="00907BD1" w:rsidP="006C4614">
            <w:pPr>
              <w:spacing w:after="0" w:line="240" w:lineRule="auto"/>
              <w:jc w:val="both"/>
              <w:rPr>
                <w:rFonts w:ascii="Arial" w:hAnsi="Arial" w:cs="Arial"/>
                <w:b/>
                <w:u w:val="single"/>
              </w:rPr>
            </w:pPr>
            <w:r w:rsidRPr="008870CD">
              <w:rPr>
                <w:rFonts w:ascii="Arial" w:hAnsi="Arial" w:cs="Arial"/>
                <w:b/>
                <w:u w:val="single"/>
              </w:rPr>
              <w:t>Apologies for Absence</w:t>
            </w:r>
          </w:p>
          <w:p w14:paraId="4F9BC06D" w14:textId="71A6D5E4" w:rsidR="00AB2C71" w:rsidRDefault="00907BD1" w:rsidP="002C3BCB">
            <w:pPr>
              <w:spacing w:after="0" w:line="240" w:lineRule="auto"/>
              <w:jc w:val="both"/>
              <w:rPr>
                <w:rFonts w:ascii="Arial" w:hAnsi="Arial" w:cs="Arial"/>
              </w:rPr>
            </w:pPr>
            <w:r w:rsidRPr="008870CD">
              <w:rPr>
                <w:rFonts w:ascii="Arial" w:hAnsi="Arial" w:cs="Arial"/>
              </w:rPr>
              <w:t>Apologies for absence were noted from</w:t>
            </w:r>
            <w:r w:rsidR="007D371A" w:rsidRPr="008870CD">
              <w:rPr>
                <w:rFonts w:ascii="Arial" w:hAnsi="Arial" w:cs="Arial"/>
              </w:rPr>
              <w:t xml:space="preserve"> </w:t>
            </w:r>
            <w:r w:rsidR="00F8320C">
              <w:rPr>
                <w:rFonts w:ascii="Arial" w:hAnsi="Arial" w:cs="Arial"/>
              </w:rPr>
              <w:t>Cllr</w:t>
            </w:r>
            <w:r w:rsidR="001177C8">
              <w:rPr>
                <w:rFonts w:ascii="Arial" w:hAnsi="Arial" w:cs="Arial"/>
              </w:rPr>
              <w:t>s Bentley, Parker, Spink, D/Cllr K Isard, and Mr A Collins.</w:t>
            </w:r>
          </w:p>
          <w:p w14:paraId="6A3B3553" w14:textId="20F41A25" w:rsidR="002C3BCB" w:rsidRPr="008870CD" w:rsidRDefault="002C3BCB" w:rsidP="002C3BCB">
            <w:pPr>
              <w:spacing w:after="0" w:line="240" w:lineRule="auto"/>
              <w:jc w:val="both"/>
              <w:rPr>
                <w:rFonts w:ascii="Arial" w:hAnsi="Arial" w:cs="Arial"/>
                <w:b/>
                <w:u w:val="single"/>
              </w:rPr>
            </w:pPr>
          </w:p>
        </w:tc>
        <w:tc>
          <w:tcPr>
            <w:tcW w:w="976" w:type="dxa"/>
          </w:tcPr>
          <w:p w14:paraId="7C799434" w14:textId="77777777" w:rsidR="00907BD1" w:rsidRPr="008870CD" w:rsidRDefault="00907BD1" w:rsidP="00503427">
            <w:pPr>
              <w:spacing w:after="0" w:line="240" w:lineRule="auto"/>
              <w:jc w:val="right"/>
              <w:rPr>
                <w:rFonts w:ascii="Arial" w:hAnsi="Arial" w:cs="Arial"/>
                <w:b/>
                <w:u w:val="single"/>
              </w:rPr>
            </w:pPr>
            <w:r w:rsidRPr="008870CD">
              <w:rPr>
                <w:rFonts w:ascii="Arial" w:hAnsi="Arial" w:cs="Arial"/>
                <w:b/>
                <w:u w:val="single"/>
              </w:rPr>
              <w:t>Action</w:t>
            </w:r>
          </w:p>
        </w:tc>
      </w:tr>
      <w:tr w:rsidR="00907BD1" w:rsidRPr="00F8320C" w14:paraId="71AB8E80" w14:textId="77777777" w:rsidTr="00A744C0">
        <w:tc>
          <w:tcPr>
            <w:tcW w:w="665" w:type="dxa"/>
            <w:shd w:val="clear" w:color="auto" w:fill="auto"/>
          </w:tcPr>
          <w:p w14:paraId="723714ED" w14:textId="77777777" w:rsidR="00907BD1" w:rsidRPr="00F8320C" w:rsidRDefault="00907BD1" w:rsidP="00C441CA">
            <w:pPr>
              <w:spacing w:after="0" w:line="240" w:lineRule="auto"/>
              <w:jc w:val="both"/>
              <w:rPr>
                <w:rFonts w:ascii="Arial" w:hAnsi="Arial" w:cs="Arial"/>
                <w:b/>
                <w:sz w:val="24"/>
                <w:szCs w:val="24"/>
              </w:rPr>
            </w:pPr>
            <w:r w:rsidRPr="00F8320C">
              <w:rPr>
                <w:rFonts w:ascii="Arial" w:hAnsi="Arial" w:cs="Arial"/>
                <w:b/>
                <w:sz w:val="24"/>
                <w:szCs w:val="24"/>
              </w:rPr>
              <w:t>2</w:t>
            </w:r>
          </w:p>
        </w:tc>
        <w:tc>
          <w:tcPr>
            <w:tcW w:w="8729" w:type="dxa"/>
            <w:shd w:val="clear" w:color="auto" w:fill="auto"/>
          </w:tcPr>
          <w:p w14:paraId="462ACB5F" w14:textId="77777777" w:rsidR="007C1F32" w:rsidRPr="006C4614" w:rsidRDefault="00AB2C71" w:rsidP="006C4614">
            <w:pPr>
              <w:spacing w:after="0" w:line="240" w:lineRule="auto"/>
              <w:jc w:val="both"/>
              <w:rPr>
                <w:rFonts w:ascii="Arial" w:hAnsi="Arial" w:cs="Arial"/>
                <w:b/>
                <w:u w:val="single"/>
              </w:rPr>
            </w:pPr>
            <w:r w:rsidRPr="006C4614">
              <w:rPr>
                <w:rFonts w:ascii="Arial" w:hAnsi="Arial" w:cs="Arial"/>
                <w:b/>
                <w:u w:val="single"/>
              </w:rPr>
              <w:t>Update from J G Pears</w:t>
            </w:r>
          </w:p>
          <w:p w14:paraId="3ECC3474" w14:textId="34DE75D0" w:rsidR="002A72AF" w:rsidRPr="002A72AF" w:rsidRDefault="002A72AF" w:rsidP="006C4614">
            <w:pPr>
              <w:spacing w:after="0" w:line="240" w:lineRule="auto"/>
              <w:jc w:val="both"/>
              <w:rPr>
                <w:rFonts w:ascii="Arial" w:hAnsi="Arial" w:cs="Arial"/>
              </w:rPr>
            </w:pPr>
            <w:r>
              <w:rPr>
                <w:rFonts w:ascii="Arial" w:hAnsi="Arial" w:cs="Arial"/>
              </w:rPr>
              <w:t>An update was not provided.</w:t>
            </w:r>
          </w:p>
          <w:p w14:paraId="17C10E6F" w14:textId="75B4285D" w:rsidR="00691C1C" w:rsidRPr="00630A5C" w:rsidRDefault="00691C1C" w:rsidP="002C3BCB">
            <w:pPr>
              <w:pStyle w:val="xmsolistparagraph"/>
              <w:shd w:val="clear" w:color="auto" w:fill="FFFFFF"/>
              <w:spacing w:before="0" w:beforeAutospacing="0" w:after="0" w:afterAutospacing="0" w:line="233" w:lineRule="atLeast"/>
              <w:jc w:val="both"/>
              <w:rPr>
                <w:rFonts w:ascii="Arial" w:hAnsi="Arial" w:cs="Arial"/>
                <w:color w:val="201F1E"/>
                <w:sz w:val="22"/>
                <w:szCs w:val="22"/>
              </w:rPr>
            </w:pPr>
          </w:p>
        </w:tc>
        <w:tc>
          <w:tcPr>
            <w:tcW w:w="976" w:type="dxa"/>
          </w:tcPr>
          <w:p w14:paraId="64537B3C" w14:textId="77777777" w:rsidR="002E795A" w:rsidRPr="00F8320C" w:rsidRDefault="002E795A" w:rsidP="006432B7">
            <w:pPr>
              <w:spacing w:after="0" w:line="240" w:lineRule="auto"/>
              <w:jc w:val="right"/>
              <w:rPr>
                <w:rFonts w:ascii="Arial" w:hAnsi="Arial" w:cs="Arial"/>
                <w:b/>
                <w:sz w:val="24"/>
                <w:szCs w:val="24"/>
              </w:rPr>
            </w:pPr>
          </w:p>
        </w:tc>
      </w:tr>
      <w:tr w:rsidR="00173CB8" w:rsidRPr="008870CD" w14:paraId="7BCA45BF" w14:textId="77777777" w:rsidTr="00A744C0">
        <w:tc>
          <w:tcPr>
            <w:tcW w:w="665" w:type="dxa"/>
            <w:shd w:val="clear" w:color="auto" w:fill="auto"/>
          </w:tcPr>
          <w:p w14:paraId="5D86BF4E" w14:textId="77777777" w:rsidR="00173CB8" w:rsidRPr="008870CD" w:rsidRDefault="00AB2C71" w:rsidP="00C441CA">
            <w:pPr>
              <w:spacing w:after="0" w:line="240" w:lineRule="auto"/>
              <w:jc w:val="both"/>
              <w:rPr>
                <w:rFonts w:ascii="Arial" w:hAnsi="Arial" w:cs="Arial"/>
                <w:b/>
              </w:rPr>
            </w:pPr>
            <w:r>
              <w:rPr>
                <w:rFonts w:ascii="Arial" w:hAnsi="Arial" w:cs="Arial"/>
                <w:b/>
              </w:rPr>
              <w:t>3</w:t>
            </w:r>
          </w:p>
        </w:tc>
        <w:tc>
          <w:tcPr>
            <w:tcW w:w="8729" w:type="dxa"/>
            <w:shd w:val="clear" w:color="auto" w:fill="auto"/>
          </w:tcPr>
          <w:p w14:paraId="2B7257CA" w14:textId="77777777" w:rsidR="008870CD" w:rsidRDefault="009331AB" w:rsidP="006C4614">
            <w:pPr>
              <w:spacing w:after="0" w:line="240" w:lineRule="auto"/>
              <w:jc w:val="both"/>
              <w:rPr>
                <w:rFonts w:ascii="Arial" w:hAnsi="Arial" w:cs="Arial"/>
                <w:b/>
                <w:u w:val="single"/>
              </w:rPr>
            </w:pPr>
            <w:r w:rsidRPr="008870CD">
              <w:rPr>
                <w:rFonts w:ascii="Arial" w:hAnsi="Arial" w:cs="Arial"/>
                <w:b/>
                <w:u w:val="single"/>
              </w:rPr>
              <w:t>Meeting closed for Public Open Session of 5 minutes</w:t>
            </w:r>
          </w:p>
          <w:p w14:paraId="7B0EBBDF" w14:textId="77777777" w:rsidR="00CD32E7" w:rsidRDefault="001177C8" w:rsidP="00AF0601">
            <w:pPr>
              <w:spacing w:after="0" w:line="240" w:lineRule="auto"/>
              <w:jc w:val="both"/>
              <w:rPr>
                <w:rFonts w:ascii="Arial" w:hAnsi="Arial" w:cs="Arial"/>
                <w:bCs/>
              </w:rPr>
            </w:pPr>
            <w:r>
              <w:rPr>
                <w:rFonts w:ascii="Arial" w:hAnsi="Arial" w:cs="Arial"/>
                <w:bCs/>
              </w:rPr>
              <w:t>There were no issues raised.</w:t>
            </w:r>
          </w:p>
          <w:p w14:paraId="04A78E69" w14:textId="2D88FAEA" w:rsidR="001177C8" w:rsidRPr="00CF6F76" w:rsidRDefault="001177C8" w:rsidP="00AF0601">
            <w:pPr>
              <w:spacing w:after="0" w:line="240" w:lineRule="auto"/>
              <w:jc w:val="both"/>
              <w:rPr>
                <w:rFonts w:ascii="Arial" w:hAnsi="Arial" w:cs="Arial"/>
                <w:bCs/>
              </w:rPr>
            </w:pPr>
          </w:p>
        </w:tc>
        <w:tc>
          <w:tcPr>
            <w:tcW w:w="976" w:type="dxa"/>
          </w:tcPr>
          <w:p w14:paraId="2B0F0F4A" w14:textId="1F1D22A2" w:rsidR="00173CB8" w:rsidRPr="008870CD" w:rsidRDefault="00173CB8" w:rsidP="004619FF">
            <w:pPr>
              <w:spacing w:after="0" w:line="240" w:lineRule="auto"/>
              <w:jc w:val="right"/>
              <w:rPr>
                <w:rFonts w:ascii="Arial" w:hAnsi="Arial" w:cs="Arial"/>
                <w:b/>
                <w:u w:val="single"/>
              </w:rPr>
            </w:pPr>
          </w:p>
        </w:tc>
      </w:tr>
      <w:tr w:rsidR="009331AB" w:rsidRPr="008870CD" w14:paraId="2B8F8645" w14:textId="77777777" w:rsidTr="00A744C0">
        <w:tc>
          <w:tcPr>
            <w:tcW w:w="665" w:type="dxa"/>
            <w:shd w:val="clear" w:color="auto" w:fill="auto"/>
          </w:tcPr>
          <w:p w14:paraId="19E2B59D" w14:textId="77777777" w:rsidR="009331AB" w:rsidRPr="008870CD" w:rsidRDefault="00AB2C71" w:rsidP="00C441CA">
            <w:pPr>
              <w:spacing w:after="0" w:line="240" w:lineRule="auto"/>
              <w:jc w:val="both"/>
              <w:rPr>
                <w:rFonts w:ascii="Arial" w:hAnsi="Arial" w:cs="Arial"/>
                <w:b/>
              </w:rPr>
            </w:pPr>
            <w:r>
              <w:rPr>
                <w:rFonts w:ascii="Arial" w:hAnsi="Arial" w:cs="Arial"/>
                <w:b/>
              </w:rPr>
              <w:t>4</w:t>
            </w:r>
          </w:p>
        </w:tc>
        <w:tc>
          <w:tcPr>
            <w:tcW w:w="8729" w:type="dxa"/>
            <w:shd w:val="clear" w:color="auto" w:fill="auto"/>
          </w:tcPr>
          <w:p w14:paraId="295DFA04" w14:textId="77777777" w:rsidR="009331AB" w:rsidRPr="008870CD" w:rsidRDefault="009331AB" w:rsidP="006C4614">
            <w:pPr>
              <w:spacing w:after="0" w:line="240" w:lineRule="auto"/>
              <w:jc w:val="both"/>
              <w:rPr>
                <w:rFonts w:ascii="Arial" w:hAnsi="Arial" w:cs="Arial"/>
                <w:b/>
                <w:u w:val="single"/>
              </w:rPr>
            </w:pPr>
            <w:r w:rsidRPr="008870CD">
              <w:rPr>
                <w:rFonts w:ascii="Arial" w:hAnsi="Arial" w:cs="Arial"/>
                <w:b/>
                <w:u w:val="single"/>
              </w:rPr>
              <w:t>Matters Arising from the Public Open Session</w:t>
            </w:r>
          </w:p>
          <w:p w14:paraId="5C2E85D3" w14:textId="45FCB210" w:rsidR="001177C8" w:rsidRPr="001177C8" w:rsidRDefault="001177C8" w:rsidP="006C4614">
            <w:pPr>
              <w:spacing w:after="0" w:line="240" w:lineRule="auto"/>
              <w:jc w:val="both"/>
              <w:rPr>
                <w:rFonts w:ascii="Arial" w:hAnsi="Arial" w:cs="Arial"/>
              </w:rPr>
            </w:pPr>
            <w:r>
              <w:rPr>
                <w:rFonts w:ascii="Arial" w:hAnsi="Arial" w:cs="Arial"/>
              </w:rPr>
              <w:t>None to report.</w:t>
            </w:r>
          </w:p>
          <w:p w14:paraId="4B8B77EA" w14:textId="632E7867" w:rsidR="00FA62D4" w:rsidRPr="008870CD" w:rsidRDefault="00FA62D4" w:rsidP="00AF0601">
            <w:pPr>
              <w:spacing w:after="0" w:line="240" w:lineRule="auto"/>
              <w:jc w:val="both"/>
              <w:rPr>
                <w:rFonts w:ascii="Arial" w:hAnsi="Arial" w:cs="Arial"/>
              </w:rPr>
            </w:pPr>
          </w:p>
        </w:tc>
        <w:tc>
          <w:tcPr>
            <w:tcW w:w="976" w:type="dxa"/>
          </w:tcPr>
          <w:p w14:paraId="4084391B" w14:textId="7AAB0B59" w:rsidR="00C21601" w:rsidRPr="008870CD" w:rsidRDefault="00C21601" w:rsidP="00691C1C">
            <w:pPr>
              <w:spacing w:after="0" w:line="240" w:lineRule="auto"/>
              <w:jc w:val="right"/>
              <w:rPr>
                <w:rFonts w:ascii="Arial" w:hAnsi="Arial" w:cs="Arial"/>
                <w:b/>
              </w:rPr>
            </w:pPr>
          </w:p>
        </w:tc>
      </w:tr>
      <w:tr w:rsidR="00173CB8" w:rsidRPr="008870CD" w14:paraId="65C95C03" w14:textId="77777777" w:rsidTr="00A744C0">
        <w:tc>
          <w:tcPr>
            <w:tcW w:w="665" w:type="dxa"/>
            <w:shd w:val="clear" w:color="auto" w:fill="auto"/>
          </w:tcPr>
          <w:p w14:paraId="3C1EC727" w14:textId="77777777" w:rsidR="00173CB8" w:rsidRPr="008870CD" w:rsidRDefault="00AB2C71" w:rsidP="00C441CA">
            <w:pPr>
              <w:spacing w:after="0" w:line="240" w:lineRule="auto"/>
              <w:jc w:val="both"/>
              <w:rPr>
                <w:rFonts w:ascii="Arial" w:hAnsi="Arial" w:cs="Arial"/>
                <w:b/>
              </w:rPr>
            </w:pPr>
            <w:r>
              <w:rPr>
                <w:rFonts w:ascii="Arial" w:hAnsi="Arial" w:cs="Arial"/>
                <w:b/>
              </w:rPr>
              <w:t>5</w:t>
            </w:r>
          </w:p>
        </w:tc>
        <w:tc>
          <w:tcPr>
            <w:tcW w:w="8729" w:type="dxa"/>
            <w:shd w:val="clear" w:color="auto" w:fill="auto"/>
          </w:tcPr>
          <w:p w14:paraId="03CB04F4" w14:textId="09D4DDBB" w:rsidR="00A06E3C" w:rsidRPr="008870CD" w:rsidRDefault="00BC48C6" w:rsidP="006C4614">
            <w:pPr>
              <w:spacing w:after="0" w:line="240" w:lineRule="auto"/>
              <w:jc w:val="both"/>
              <w:rPr>
                <w:rFonts w:ascii="Arial" w:hAnsi="Arial" w:cs="Arial"/>
                <w:b/>
                <w:u w:val="single"/>
              </w:rPr>
            </w:pPr>
            <w:r w:rsidRPr="008870CD">
              <w:rPr>
                <w:rFonts w:ascii="Arial" w:hAnsi="Arial" w:cs="Arial"/>
                <w:b/>
                <w:u w:val="single"/>
              </w:rPr>
              <w:t xml:space="preserve">Minutes of the Previous meeting held on Tuesday </w:t>
            </w:r>
            <w:r w:rsidR="00AF0601">
              <w:rPr>
                <w:rFonts w:ascii="Arial" w:hAnsi="Arial" w:cs="Arial"/>
                <w:b/>
                <w:u w:val="single"/>
              </w:rPr>
              <w:t>10</w:t>
            </w:r>
            <w:r w:rsidR="00AF0601" w:rsidRPr="00AF0601">
              <w:rPr>
                <w:rFonts w:ascii="Arial" w:hAnsi="Arial" w:cs="Arial"/>
                <w:b/>
                <w:u w:val="single"/>
                <w:vertAlign w:val="superscript"/>
              </w:rPr>
              <w:t>th</w:t>
            </w:r>
            <w:r w:rsidR="00AF0601">
              <w:rPr>
                <w:rFonts w:ascii="Arial" w:hAnsi="Arial" w:cs="Arial"/>
                <w:b/>
                <w:u w:val="single"/>
              </w:rPr>
              <w:t xml:space="preserve"> November</w:t>
            </w:r>
            <w:r w:rsidR="009331AB" w:rsidRPr="008870CD">
              <w:rPr>
                <w:rFonts w:ascii="Arial" w:hAnsi="Arial" w:cs="Arial"/>
                <w:b/>
                <w:u w:val="single"/>
              </w:rPr>
              <w:t xml:space="preserve"> 2020</w:t>
            </w:r>
          </w:p>
          <w:p w14:paraId="24A585DB" w14:textId="237E0186" w:rsidR="003B3630" w:rsidRPr="008870CD" w:rsidRDefault="000C582D" w:rsidP="006C4614">
            <w:pPr>
              <w:spacing w:after="0" w:line="240" w:lineRule="auto"/>
              <w:jc w:val="both"/>
              <w:rPr>
                <w:rFonts w:ascii="Arial" w:hAnsi="Arial" w:cs="Arial"/>
              </w:rPr>
            </w:pPr>
            <w:r w:rsidRPr="008870CD">
              <w:rPr>
                <w:rFonts w:ascii="Arial" w:hAnsi="Arial" w:cs="Arial"/>
              </w:rPr>
              <w:t>T</w:t>
            </w:r>
            <w:r w:rsidR="003B3630" w:rsidRPr="008870CD">
              <w:rPr>
                <w:rFonts w:ascii="Arial" w:hAnsi="Arial" w:cs="Arial"/>
              </w:rPr>
              <w:t>he minutes were agreed as correct and proposed by Cl</w:t>
            </w:r>
            <w:r w:rsidR="004F1D4F" w:rsidRPr="008870CD">
              <w:rPr>
                <w:rFonts w:ascii="Arial" w:hAnsi="Arial" w:cs="Arial"/>
              </w:rPr>
              <w:t>lr</w:t>
            </w:r>
            <w:r w:rsidR="001177C8">
              <w:rPr>
                <w:rFonts w:ascii="Arial" w:hAnsi="Arial" w:cs="Arial"/>
              </w:rPr>
              <w:t xml:space="preserve"> Wu</w:t>
            </w:r>
            <w:r w:rsidR="003B3630" w:rsidRPr="008870CD">
              <w:rPr>
                <w:rFonts w:ascii="Arial" w:hAnsi="Arial" w:cs="Arial"/>
              </w:rPr>
              <w:t xml:space="preserve">, seconded by </w:t>
            </w:r>
            <w:r w:rsidR="00521E90" w:rsidRPr="008870CD">
              <w:rPr>
                <w:rFonts w:ascii="Arial" w:hAnsi="Arial" w:cs="Arial"/>
              </w:rPr>
              <w:br/>
            </w:r>
            <w:r w:rsidR="003B3630" w:rsidRPr="008870CD">
              <w:rPr>
                <w:rFonts w:ascii="Arial" w:hAnsi="Arial" w:cs="Arial"/>
              </w:rPr>
              <w:t>Cll</w:t>
            </w:r>
            <w:r w:rsidR="00AF0601">
              <w:rPr>
                <w:rFonts w:ascii="Arial" w:hAnsi="Arial" w:cs="Arial"/>
              </w:rPr>
              <w:t>r</w:t>
            </w:r>
            <w:r w:rsidR="00CD32E7">
              <w:rPr>
                <w:rFonts w:ascii="Arial" w:hAnsi="Arial" w:cs="Arial"/>
              </w:rPr>
              <w:t xml:space="preserve"> </w:t>
            </w:r>
            <w:r w:rsidR="001177C8">
              <w:rPr>
                <w:rFonts w:ascii="Arial" w:hAnsi="Arial" w:cs="Arial"/>
              </w:rPr>
              <w:t>Clayton</w:t>
            </w:r>
            <w:r w:rsidR="003E4CB5">
              <w:rPr>
                <w:rFonts w:ascii="Arial" w:hAnsi="Arial" w:cs="Arial"/>
              </w:rPr>
              <w:t xml:space="preserve"> </w:t>
            </w:r>
            <w:r w:rsidR="003B3630" w:rsidRPr="008870CD">
              <w:rPr>
                <w:rFonts w:ascii="Arial" w:hAnsi="Arial" w:cs="Arial"/>
              </w:rPr>
              <w:t>.</w:t>
            </w:r>
            <w:r w:rsidR="00263819">
              <w:rPr>
                <w:rFonts w:ascii="Arial" w:hAnsi="Arial" w:cs="Arial"/>
              </w:rPr>
              <w:t xml:space="preserve">  </w:t>
            </w:r>
          </w:p>
          <w:p w14:paraId="7D0CF221" w14:textId="77777777" w:rsidR="009603D0" w:rsidRPr="008870CD" w:rsidRDefault="009603D0" w:rsidP="006C4614">
            <w:pPr>
              <w:spacing w:after="0" w:line="240" w:lineRule="auto"/>
              <w:jc w:val="both"/>
              <w:rPr>
                <w:rFonts w:ascii="Arial" w:hAnsi="Arial" w:cs="Arial"/>
              </w:rPr>
            </w:pPr>
          </w:p>
        </w:tc>
        <w:tc>
          <w:tcPr>
            <w:tcW w:w="976" w:type="dxa"/>
          </w:tcPr>
          <w:p w14:paraId="74B1D871" w14:textId="77777777" w:rsidR="00DF33C8" w:rsidRPr="008870CD" w:rsidRDefault="00DF33C8" w:rsidP="004619FF">
            <w:pPr>
              <w:spacing w:after="0" w:line="240" w:lineRule="auto"/>
              <w:jc w:val="right"/>
              <w:rPr>
                <w:rFonts w:ascii="Arial" w:hAnsi="Arial" w:cs="Arial"/>
                <w:b/>
              </w:rPr>
            </w:pPr>
          </w:p>
        </w:tc>
      </w:tr>
      <w:tr w:rsidR="00652CC7" w:rsidRPr="008870CD" w14:paraId="2A0D938E" w14:textId="77777777" w:rsidTr="00A744C0">
        <w:tc>
          <w:tcPr>
            <w:tcW w:w="665" w:type="dxa"/>
            <w:shd w:val="clear" w:color="auto" w:fill="auto"/>
          </w:tcPr>
          <w:p w14:paraId="78DBCDC1" w14:textId="77777777" w:rsidR="00652CC7" w:rsidRPr="008870CD" w:rsidRDefault="00AB2C71" w:rsidP="00C441CA">
            <w:pPr>
              <w:spacing w:after="0" w:line="240" w:lineRule="auto"/>
              <w:jc w:val="both"/>
              <w:rPr>
                <w:rFonts w:ascii="Arial" w:hAnsi="Arial" w:cs="Arial"/>
                <w:b/>
              </w:rPr>
            </w:pPr>
            <w:r>
              <w:rPr>
                <w:rFonts w:ascii="Arial" w:hAnsi="Arial" w:cs="Arial"/>
                <w:b/>
              </w:rPr>
              <w:t>6</w:t>
            </w:r>
          </w:p>
        </w:tc>
        <w:tc>
          <w:tcPr>
            <w:tcW w:w="8729" w:type="dxa"/>
            <w:shd w:val="clear" w:color="auto" w:fill="auto"/>
          </w:tcPr>
          <w:p w14:paraId="2371702F" w14:textId="75C1C6B3" w:rsidR="00652CC7" w:rsidRDefault="00BC48C6" w:rsidP="006C4614">
            <w:pPr>
              <w:spacing w:after="0" w:line="240" w:lineRule="auto"/>
              <w:jc w:val="both"/>
              <w:rPr>
                <w:rFonts w:ascii="Arial" w:hAnsi="Arial" w:cs="Arial"/>
                <w:b/>
                <w:u w:val="single"/>
              </w:rPr>
            </w:pPr>
            <w:r w:rsidRPr="008870CD">
              <w:rPr>
                <w:rFonts w:ascii="Arial" w:hAnsi="Arial" w:cs="Arial"/>
                <w:b/>
                <w:u w:val="single"/>
              </w:rPr>
              <w:t>Matters to Report from the Minutes</w:t>
            </w:r>
          </w:p>
          <w:p w14:paraId="50321729" w14:textId="2CAF54A4" w:rsidR="002C3BCB" w:rsidRDefault="002C3BCB" w:rsidP="006C4614">
            <w:pPr>
              <w:spacing w:after="0" w:line="240" w:lineRule="auto"/>
              <w:jc w:val="both"/>
              <w:rPr>
                <w:rFonts w:ascii="Arial" w:hAnsi="Arial" w:cs="Arial"/>
                <w:b/>
              </w:rPr>
            </w:pPr>
          </w:p>
          <w:p w14:paraId="5D4EDBC3" w14:textId="1CD24E2F" w:rsidR="002C3BCB" w:rsidRPr="003E4CB5" w:rsidRDefault="002C3BCB" w:rsidP="003E4CB5">
            <w:pPr>
              <w:spacing w:after="0" w:line="240" w:lineRule="auto"/>
              <w:jc w:val="both"/>
              <w:rPr>
                <w:rFonts w:ascii="Arial" w:hAnsi="Arial" w:cs="Arial"/>
                <w:bCs/>
                <w:u w:val="single"/>
              </w:rPr>
            </w:pPr>
            <w:r w:rsidRPr="003E4CB5">
              <w:rPr>
                <w:rFonts w:ascii="Arial" w:hAnsi="Arial" w:cs="Arial"/>
                <w:bCs/>
                <w:u w:val="single"/>
              </w:rPr>
              <w:t>Parking on Tuxford Road</w:t>
            </w:r>
          </w:p>
          <w:p w14:paraId="68F498D8" w14:textId="77777777" w:rsidR="00263819" w:rsidRDefault="00A744C0" w:rsidP="00AF0601">
            <w:pPr>
              <w:spacing w:after="0" w:line="240" w:lineRule="auto"/>
              <w:jc w:val="both"/>
              <w:rPr>
                <w:rFonts w:ascii="Arial" w:hAnsi="Arial" w:cs="Arial"/>
              </w:rPr>
            </w:pPr>
            <w:r>
              <w:rPr>
                <w:rFonts w:ascii="Arial" w:hAnsi="Arial" w:cs="Arial"/>
              </w:rPr>
              <w:t>It would appear that progress is being made and that Bassetlaw DC are considering the proposal to create additional residential parking.</w:t>
            </w:r>
          </w:p>
          <w:p w14:paraId="3D166F3D" w14:textId="77777777" w:rsidR="00A744C0" w:rsidRDefault="00A744C0" w:rsidP="00AF0601">
            <w:pPr>
              <w:spacing w:after="0" w:line="240" w:lineRule="auto"/>
              <w:jc w:val="both"/>
              <w:rPr>
                <w:rFonts w:ascii="Arial" w:hAnsi="Arial" w:cs="Arial"/>
              </w:rPr>
            </w:pPr>
          </w:p>
          <w:p w14:paraId="2FA58A79" w14:textId="77777777" w:rsidR="0040388A" w:rsidRDefault="0040388A" w:rsidP="0040388A">
            <w:pPr>
              <w:spacing w:after="0" w:line="240" w:lineRule="auto"/>
              <w:jc w:val="both"/>
              <w:rPr>
                <w:rFonts w:ascii="Arial" w:hAnsi="Arial" w:cs="Arial"/>
                <w:bCs/>
              </w:rPr>
            </w:pPr>
            <w:r>
              <w:rPr>
                <w:rFonts w:ascii="Arial" w:hAnsi="Arial" w:cs="Arial"/>
                <w:bCs/>
                <w:u w:val="single"/>
              </w:rPr>
              <w:t>Removal of bus stop sign on South Street, Normanton</w:t>
            </w:r>
          </w:p>
          <w:p w14:paraId="7CBE2104" w14:textId="77777777" w:rsidR="0040388A" w:rsidRDefault="0040388A" w:rsidP="0040388A">
            <w:pPr>
              <w:spacing w:after="0" w:line="240" w:lineRule="auto"/>
              <w:jc w:val="both"/>
              <w:rPr>
                <w:rFonts w:ascii="Arial" w:hAnsi="Arial" w:cs="Arial"/>
                <w:bCs/>
              </w:rPr>
            </w:pPr>
            <w:r>
              <w:rPr>
                <w:rFonts w:ascii="Arial" w:hAnsi="Arial" w:cs="Arial"/>
                <w:bCs/>
              </w:rPr>
              <w:t>Elliot Mizen at Notts CC has confirmed that the bus stop is no longer in use (and the sign has been amended to replace this).  However, the County Council is reticent to completely remove the sign in case the bus service is reinstated at some point in the future.</w:t>
            </w:r>
          </w:p>
          <w:p w14:paraId="05A10631" w14:textId="77777777" w:rsidR="0040388A" w:rsidRDefault="0040388A" w:rsidP="00AF0601">
            <w:pPr>
              <w:spacing w:after="0" w:line="240" w:lineRule="auto"/>
              <w:jc w:val="both"/>
              <w:rPr>
                <w:rFonts w:ascii="Arial" w:hAnsi="Arial" w:cs="Arial"/>
              </w:rPr>
            </w:pPr>
          </w:p>
          <w:p w14:paraId="366AD51C" w14:textId="77777777" w:rsidR="0040388A" w:rsidRPr="00A744C0" w:rsidRDefault="0040388A" w:rsidP="0040388A">
            <w:pPr>
              <w:spacing w:after="0" w:line="240" w:lineRule="auto"/>
              <w:jc w:val="both"/>
              <w:rPr>
                <w:rFonts w:ascii="Arial" w:hAnsi="Arial" w:cs="Arial"/>
                <w:bCs/>
                <w:u w:val="single"/>
              </w:rPr>
            </w:pPr>
            <w:r w:rsidRPr="00A744C0">
              <w:rPr>
                <w:rFonts w:ascii="Arial" w:hAnsi="Arial" w:cs="Arial"/>
                <w:bCs/>
                <w:u w:val="single"/>
              </w:rPr>
              <w:t xml:space="preserve">Weston Lane </w:t>
            </w:r>
          </w:p>
          <w:p w14:paraId="6FB51BAB" w14:textId="77777777" w:rsidR="0040388A" w:rsidRDefault="0040388A" w:rsidP="0040388A">
            <w:pPr>
              <w:spacing w:after="0" w:line="240" w:lineRule="auto"/>
              <w:jc w:val="both"/>
              <w:rPr>
                <w:rFonts w:ascii="Arial" w:hAnsi="Arial" w:cs="Arial"/>
                <w:bCs/>
              </w:rPr>
            </w:pPr>
            <w:r w:rsidRPr="00A744C0">
              <w:rPr>
                <w:rFonts w:ascii="Arial" w:hAnsi="Arial" w:cs="Arial"/>
                <w:bCs/>
              </w:rPr>
              <w:t xml:space="preserve">The matter is being investigated by VIA and Notts CC.  </w:t>
            </w:r>
          </w:p>
          <w:p w14:paraId="4D621B34" w14:textId="77777777" w:rsidR="0040388A" w:rsidRDefault="0040388A" w:rsidP="0040388A">
            <w:pPr>
              <w:spacing w:after="0" w:line="240" w:lineRule="auto"/>
              <w:jc w:val="both"/>
              <w:rPr>
                <w:rFonts w:ascii="Arial" w:hAnsi="Arial" w:cs="Arial"/>
                <w:bCs/>
              </w:rPr>
            </w:pPr>
          </w:p>
          <w:p w14:paraId="6B853A56" w14:textId="77777777" w:rsidR="0040388A" w:rsidRPr="00A744C0" w:rsidRDefault="0040388A" w:rsidP="0040388A">
            <w:pPr>
              <w:spacing w:after="0" w:line="240" w:lineRule="auto"/>
              <w:jc w:val="both"/>
              <w:rPr>
                <w:rFonts w:ascii="Arial" w:hAnsi="Arial" w:cs="Arial"/>
                <w:bCs/>
                <w:u w:val="single"/>
              </w:rPr>
            </w:pPr>
            <w:r>
              <w:rPr>
                <w:rFonts w:ascii="Arial" w:hAnsi="Arial" w:cs="Arial"/>
                <w:bCs/>
                <w:u w:val="single"/>
              </w:rPr>
              <w:t>Gates on Cad Lane</w:t>
            </w:r>
          </w:p>
          <w:p w14:paraId="711BD7FF" w14:textId="77777777" w:rsidR="0040388A" w:rsidRDefault="0040388A" w:rsidP="0040388A">
            <w:pPr>
              <w:spacing w:after="0" w:line="240" w:lineRule="auto"/>
              <w:jc w:val="both"/>
              <w:rPr>
                <w:rFonts w:ascii="Arial" w:hAnsi="Arial" w:cs="Arial"/>
                <w:bCs/>
              </w:rPr>
            </w:pPr>
            <w:r>
              <w:rPr>
                <w:rFonts w:ascii="Arial" w:hAnsi="Arial" w:cs="Arial"/>
                <w:bCs/>
              </w:rPr>
              <w:t>This matter is now being dealt with by the relevant authorities.</w:t>
            </w:r>
          </w:p>
          <w:p w14:paraId="17E6D99A" w14:textId="77777777" w:rsidR="0040388A" w:rsidRDefault="0040388A" w:rsidP="0040388A">
            <w:pPr>
              <w:spacing w:after="0" w:line="240" w:lineRule="auto"/>
              <w:jc w:val="both"/>
              <w:rPr>
                <w:rFonts w:ascii="Arial" w:hAnsi="Arial" w:cs="Arial"/>
              </w:rPr>
            </w:pPr>
          </w:p>
          <w:p w14:paraId="27894E93" w14:textId="77777777" w:rsidR="0040388A" w:rsidRDefault="0040388A" w:rsidP="0040388A">
            <w:pPr>
              <w:spacing w:after="0" w:line="240" w:lineRule="auto"/>
              <w:jc w:val="both"/>
              <w:rPr>
                <w:rFonts w:ascii="Arial" w:hAnsi="Arial" w:cs="Arial"/>
                <w:bCs/>
                <w:u w:val="single"/>
              </w:rPr>
            </w:pPr>
            <w:r>
              <w:rPr>
                <w:rFonts w:ascii="Arial" w:hAnsi="Arial" w:cs="Arial"/>
                <w:bCs/>
                <w:u w:val="single"/>
              </w:rPr>
              <w:t>Bus stop/grit bin/new bench on Tuxford Road, Normanton</w:t>
            </w:r>
          </w:p>
          <w:p w14:paraId="59981513" w14:textId="0169651A" w:rsidR="0040388A" w:rsidRDefault="0040388A" w:rsidP="0040388A">
            <w:pPr>
              <w:spacing w:after="0" w:line="240" w:lineRule="auto"/>
              <w:jc w:val="both"/>
              <w:rPr>
                <w:rFonts w:ascii="Arial" w:hAnsi="Arial" w:cs="Arial"/>
                <w:bCs/>
              </w:rPr>
            </w:pPr>
            <w:r>
              <w:rPr>
                <w:rFonts w:ascii="Arial" w:hAnsi="Arial" w:cs="Arial"/>
                <w:b/>
                <w:bCs/>
              </w:rPr>
              <w:t xml:space="preserve">Action: </w:t>
            </w:r>
            <w:r>
              <w:rPr>
                <w:rFonts w:ascii="Arial" w:hAnsi="Arial" w:cs="Arial"/>
                <w:bCs/>
              </w:rPr>
              <w:t>Clerk to chase up VIA with a view to removing the old grit bin and procedures to be followed for the installation of a new bench.</w:t>
            </w:r>
          </w:p>
          <w:p w14:paraId="4358419B" w14:textId="5C7E790E" w:rsidR="0040388A" w:rsidRDefault="0040388A" w:rsidP="0040388A">
            <w:pPr>
              <w:spacing w:after="0" w:line="240" w:lineRule="auto"/>
              <w:jc w:val="both"/>
              <w:rPr>
                <w:rFonts w:ascii="Arial" w:hAnsi="Arial" w:cs="Arial"/>
                <w:bCs/>
              </w:rPr>
            </w:pPr>
          </w:p>
          <w:p w14:paraId="731CAF8E" w14:textId="77777777" w:rsidR="0040388A" w:rsidRPr="00724F76" w:rsidRDefault="0040388A" w:rsidP="0040388A">
            <w:pPr>
              <w:spacing w:after="0" w:line="240" w:lineRule="auto"/>
              <w:jc w:val="both"/>
              <w:rPr>
                <w:rFonts w:ascii="Arial" w:hAnsi="Arial" w:cs="Arial"/>
                <w:bCs/>
                <w:u w:val="single"/>
              </w:rPr>
            </w:pPr>
            <w:r w:rsidRPr="00724F76">
              <w:rPr>
                <w:rFonts w:ascii="Arial" w:hAnsi="Arial" w:cs="Arial"/>
                <w:bCs/>
                <w:u w:val="single"/>
              </w:rPr>
              <w:t>Village Events</w:t>
            </w:r>
          </w:p>
          <w:p w14:paraId="2E87CA4E" w14:textId="77777777" w:rsidR="0040388A" w:rsidRPr="00724F76" w:rsidRDefault="0040388A" w:rsidP="0040388A">
            <w:pPr>
              <w:spacing w:after="0" w:line="240" w:lineRule="auto"/>
              <w:jc w:val="both"/>
              <w:rPr>
                <w:rFonts w:ascii="Arial" w:hAnsi="Arial" w:cs="Arial"/>
                <w:bCs/>
              </w:rPr>
            </w:pPr>
            <w:r w:rsidRPr="00724F76">
              <w:rPr>
                <w:rFonts w:ascii="Arial" w:hAnsi="Arial" w:cs="Arial"/>
                <w:bCs/>
              </w:rPr>
              <w:t>Cllr Smith undertook to circulate a proposal to the PC to include such items as Spring Litter Pick, quiz night, bingo/game might, Halloween trail, Christmas activities.</w:t>
            </w:r>
          </w:p>
          <w:p w14:paraId="2A68E595" w14:textId="77777777" w:rsidR="0040388A" w:rsidRPr="00724F76" w:rsidRDefault="0040388A" w:rsidP="0040388A">
            <w:pPr>
              <w:spacing w:after="0" w:line="240" w:lineRule="auto"/>
              <w:jc w:val="both"/>
              <w:rPr>
                <w:rFonts w:ascii="Arial" w:hAnsi="Arial" w:cs="Arial"/>
                <w:bCs/>
              </w:rPr>
            </w:pPr>
          </w:p>
          <w:p w14:paraId="153C5767" w14:textId="1ED99832" w:rsidR="0040388A" w:rsidRDefault="0040388A" w:rsidP="0040388A">
            <w:pPr>
              <w:spacing w:after="0" w:line="240" w:lineRule="auto"/>
              <w:jc w:val="both"/>
              <w:rPr>
                <w:rFonts w:ascii="Arial" w:hAnsi="Arial" w:cs="Arial"/>
                <w:bCs/>
              </w:rPr>
            </w:pPr>
            <w:r w:rsidRPr="00724F76">
              <w:rPr>
                <w:rFonts w:ascii="Arial" w:hAnsi="Arial" w:cs="Arial"/>
                <w:bCs/>
              </w:rPr>
              <w:t>The Clerk will create an “Events” tab on the PC website.</w:t>
            </w:r>
          </w:p>
          <w:p w14:paraId="1CB081C5" w14:textId="6962A9CE" w:rsidR="0040388A" w:rsidRDefault="0040388A" w:rsidP="0040388A">
            <w:pPr>
              <w:spacing w:after="0" w:line="240" w:lineRule="auto"/>
              <w:jc w:val="both"/>
              <w:rPr>
                <w:rFonts w:ascii="Arial" w:hAnsi="Arial" w:cs="Arial"/>
                <w:bCs/>
              </w:rPr>
            </w:pPr>
          </w:p>
          <w:p w14:paraId="1824E0A7" w14:textId="14364CAB" w:rsidR="0040388A" w:rsidRPr="00724F76" w:rsidRDefault="0040388A" w:rsidP="0040388A">
            <w:pPr>
              <w:spacing w:after="0" w:line="240" w:lineRule="auto"/>
              <w:jc w:val="both"/>
              <w:rPr>
                <w:rFonts w:ascii="Arial" w:hAnsi="Arial" w:cs="Arial"/>
                <w:bCs/>
                <w:u w:val="single"/>
              </w:rPr>
            </w:pPr>
            <w:r w:rsidRPr="00724F76">
              <w:rPr>
                <w:rFonts w:ascii="Arial" w:hAnsi="Arial" w:cs="Arial"/>
                <w:bCs/>
                <w:u w:val="single"/>
              </w:rPr>
              <w:t>Update on Planters</w:t>
            </w:r>
          </w:p>
          <w:p w14:paraId="59CB3651" w14:textId="4220EF40" w:rsidR="0040388A" w:rsidRPr="00724F76" w:rsidRDefault="0040388A" w:rsidP="0040388A">
            <w:pPr>
              <w:spacing w:after="0" w:line="240" w:lineRule="auto"/>
              <w:jc w:val="both"/>
              <w:rPr>
                <w:rFonts w:ascii="Arial" w:hAnsi="Arial" w:cs="Arial"/>
                <w:bCs/>
              </w:rPr>
            </w:pPr>
            <w:r w:rsidRPr="00724F76">
              <w:rPr>
                <w:rFonts w:ascii="Arial" w:hAnsi="Arial" w:cs="Arial"/>
                <w:bCs/>
              </w:rPr>
              <w:t>Progress is ongoing.  Proposed sites are: High Marnham triangle, Brotts Road cemetery, Tuxford Road.</w:t>
            </w:r>
          </w:p>
          <w:p w14:paraId="4489F20E" w14:textId="77777777" w:rsidR="0040388A" w:rsidRPr="00724F76" w:rsidRDefault="0040388A" w:rsidP="0040388A">
            <w:pPr>
              <w:spacing w:after="0" w:line="240" w:lineRule="auto"/>
              <w:jc w:val="both"/>
              <w:rPr>
                <w:rFonts w:ascii="Arial" w:hAnsi="Arial" w:cs="Arial"/>
                <w:bCs/>
              </w:rPr>
            </w:pPr>
          </w:p>
          <w:p w14:paraId="5434379B" w14:textId="77777777" w:rsidR="0040388A" w:rsidRDefault="0040388A" w:rsidP="0040388A">
            <w:pPr>
              <w:spacing w:after="0" w:line="240" w:lineRule="auto"/>
              <w:jc w:val="both"/>
              <w:rPr>
                <w:rFonts w:ascii="Arial" w:hAnsi="Arial" w:cs="Arial"/>
                <w:bCs/>
              </w:rPr>
            </w:pPr>
            <w:r>
              <w:rPr>
                <w:rFonts w:ascii="Arial" w:hAnsi="Arial" w:cs="Arial"/>
                <w:bCs/>
                <w:u w:val="single"/>
              </w:rPr>
              <w:t>Tree Planting</w:t>
            </w:r>
          </w:p>
          <w:p w14:paraId="72460D92" w14:textId="77777777" w:rsidR="0040388A" w:rsidRDefault="0040388A" w:rsidP="0040388A">
            <w:pPr>
              <w:spacing w:after="0" w:line="240" w:lineRule="auto"/>
              <w:jc w:val="both"/>
              <w:rPr>
                <w:rFonts w:ascii="Arial" w:hAnsi="Arial" w:cs="Arial"/>
                <w:bCs/>
              </w:rPr>
            </w:pPr>
            <w:r>
              <w:rPr>
                <w:rFonts w:ascii="Arial" w:hAnsi="Arial" w:cs="Arial"/>
                <w:bCs/>
              </w:rPr>
              <w:t>Cllr Clayton is currently liaising with the Woodland Trust on this issue.  She proposed a recce of the villages to identify potential sites for tree planting.</w:t>
            </w:r>
          </w:p>
          <w:p w14:paraId="7AF6F4CF" w14:textId="77777777" w:rsidR="0040388A" w:rsidRDefault="0040388A" w:rsidP="0040388A">
            <w:pPr>
              <w:spacing w:after="0" w:line="240" w:lineRule="auto"/>
              <w:jc w:val="both"/>
              <w:rPr>
                <w:rFonts w:ascii="Arial" w:hAnsi="Arial" w:cs="Arial"/>
                <w:bCs/>
              </w:rPr>
            </w:pPr>
          </w:p>
          <w:p w14:paraId="1BC7757D" w14:textId="77777777" w:rsidR="0040388A" w:rsidRDefault="0040388A" w:rsidP="0040388A">
            <w:pPr>
              <w:spacing w:after="0" w:line="240" w:lineRule="auto"/>
              <w:jc w:val="both"/>
              <w:rPr>
                <w:rFonts w:ascii="Arial" w:hAnsi="Arial" w:cs="Arial"/>
                <w:bCs/>
              </w:rPr>
            </w:pPr>
            <w:r>
              <w:rPr>
                <w:rFonts w:ascii="Arial" w:hAnsi="Arial" w:cs="Arial"/>
                <w:bCs/>
                <w:u w:val="single"/>
              </w:rPr>
              <w:t>Installation of Village Signs</w:t>
            </w:r>
          </w:p>
          <w:p w14:paraId="4DF2F308" w14:textId="77777777" w:rsidR="0040388A" w:rsidRDefault="0040388A" w:rsidP="0040388A">
            <w:pPr>
              <w:spacing w:after="0" w:line="240" w:lineRule="auto"/>
              <w:jc w:val="both"/>
              <w:rPr>
                <w:rFonts w:ascii="Arial" w:hAnsi="Arial" w:cs="Arial"/>
                <w:bCs/>
              </w:rPr>
            </w:pPr>
            <w:r>
              <w:rPr>
                <w:rFonts w:ascii="Arial" w:hAnsi="Arial" w:cs="Arial"/>
                <w:bCs/>
              </w:rPr>
              <w:t>The Clerk reported that the Notts CC Local Improvement Scheme is closed at present but that she will be informed when the scheme opens for new applications.</w:t>
            </w:r>
          </w:p>
          <w:p w14:paraId="443BD207" w14:textId="77777777" w:rsidR="0040388A" w:rsidRDefault="0040388A" w:rsidP="0040388A">
            <w:pPr>
              <w:spacing w:after="0" w:line="240" w:lineRule="auto"/>
              <w:jc w:val="both"/>
              <w:rPr>
                <w:rFonts w:ascii="Arial" w:hAnsi="Arial" w:cs="Arial"/>
              </w:rPr>
            </w:pPr>
          </w:p>
          <w:p w14:paraId="116A9994" w14:textId="77777777" w:rsidR="0040388A" w:rsidRDefault="0040388A" w:rsidP="0040388A">
            <w:pPr>
              <w:spacing w:after="0" w:line="240" w:lineRule="auto"/>
              <w:jc w:val="both"/>
              <w:rPr>
                <w:rFonts w:ascii="Arial" w:hAnsi="Arial" w:cs="Arial"/>
              </w:rPr>
            </w:pPr>
            <w:r>
              <w:rPr>
                <w:rFonts w:ascii="Arial" w:hAnsi="Arial" w:cs="Arial"/>
                <w:u w:val="single"/>
              </w:rPr>
              <w:t>Spring Litter Pick</w:t>
            </w:r>
          </w:p>
          <w:p w14:paraId="0D24169A" w14:textId="77777777" w:rsidR="0040388A" w:rsidRDefault="0040388A" w:rsidP="0040388A">
            <w:pPr>
              <w:spacing w:after="0" w:line="240" w:lineRule="auto"/>
              <w:jc w:val="both"/>
              <w:rPr>
                <w:rFonts w:ascii="Arial" w:hAnsi="Arial" w:cs="Arial"/>
              </w:rPr>
            </w:pPr>
            <w:r>
              <w:rPr>
                <w:rFonts w:ascii="Arial" w:hAnsi="Arial" w:cs="Arial"/>
                <w:b/>
              </w:rPr>
              <w:t>Action:</w:t>
            </w:r>
            <w:r>
              <w:rPr>
                <w:rFonts w:ascii="Arial" w:hAnsi="Arial" w:cs="Arial"/>
              </w:rPr>
              <w:t xml:space="preserve"> Clerk to seek guidance from Bassetlaw DC as to whether this year’s litter pick can go ahead.  Cllr Winfrow confirmed that he has the necessary equipment in storage</w:t>
            </w:r>
            <w:r>
              <w:rPr>
                <w:rFonts w:ascii="Arial" w:hAnsi="Arial" w:cs="Arial"/>
              </w:rPr>
              <w:t>.</w:t>
            </w:r>
          </w:p>
          <w:p w14:paraId="03FAE09F" w14:textId="2DA424CA" w:rsidR="0040388A" w:rsidRPr="008870CD" w:rsidRDefault="0040388A" w:rsidP="0040388A">
            <w:pPr>
              <w:spacing w:after="0" w:line="240" w:lineRule="auto"/>
              <w:jc w:val="both"/>
              <w:rPr>
                <w:rFonts w:ascii="Arial" w:hAnsi="Arial" w:cs="Arial"/>
              </w:rPr>
            </w:pPr>
          </w:p>
        </w:tc>
        <w:tc>
          <w:tcPr>
            <w:tcW w:w="976" w:type="dxa"/>
          </w:tcPr>
          <w:p w14:paraId="02C7A873" w14:textId="77777777" w:rsidR="00263819" w:rsidRDefault="00263819" w:rsidP="002C3BCB">
            <w:pPr>
              <w:spacing w:after="0" w:line="240" w:lineRule="auto"/>
              <w:jc w:val="right"/>
              <w:rPr>
                <w:rFonts w:ascii="Arial" w:hAnsi="Arial" w:cs="Arial"/>
                <w:b/>
              </w:rPr>
            </w:pPr>
          </w:p>
          <w:p w14:paraId="4EEE1FF3" w14:textId="77777777" w:rsidR="0040388A" w:rsidRDefault="0040388A" w:rsidP="002C3BCB">
            <w:pPr>
              <w:spacing w:after="0" w:line="240" w:lineRule="auto"/>
              <w:jc w:val="right"/>
              <w:rPr>
                <w:rFonts w:ascii="Arial" w:hAnsi="Arial" w:cs="Arial"/>
                <w:b/>
              </w:rPr>
            </w:pPr>
          </w:p>
          <w:p w14:paraId="1B417659" w14:textId="77777777" w:rsidR="0040388A" w:rsidRDefault="0040388A" w:rsidP="002C3BCB">
            <w:pPr>
              <w:spacing w:after="0" w:line="240" w:lineRule="auto"/>
              <w:jc w:val="right"/>
              <w:rPr>
                <w:rFonts w:ascii="Arial" w:hAnsi="Arial" w:cs="Arial"/>
                <w:b/>
              </w:rPr>
            </w:pPr>
          </w:p>
          <w:p w14:paraId="1A8A12B9" w14:textId="77777777" w:rsidR="0040388A" w:rsidRDefault="0040388A" w:rsidP="002C3BCB">
            <w:pPr>
              <w:spacing w:after="0" w:line="240" w:lineRule="auto"/>
              <w:jc w:val="right"/>
              <w:rPr>
                <w:rFonts w:ascii="Arial" w:hAnsi="Arial" w:cs="Arial"/>
                <w:b/>
              </w:rPr>
            </w:pPr>
          </w:p>
          <w:p w14:paraId="6F005467" w14:textId="77777777" w:rsidR="0040388A" w:rsidRDefault="0040388A" w:rsidP="002C3BCB">
            <w:pPr>
              <w:spacing w:after="0" w:line="240" w:lineRule="auto"/>
              <w:jc w:val="right"/>
              <w:rPr>
                <w:rFonts w:ascii="Arial" w:hAnsi="Arial" w:cs="Arial"/>
                <w:b/>
              </w:rPr>
            </w:pPr>
          </w:p>
          <w:p w14:paraId="745505EF" w14:textId="77777777" w:rsidR="0040388A" w:rsidRDefault="0040388A" w:rsidP="002C3BCB">
            <w:pPr>
              <w:spacing w:after="0" w:line="240" w:lineRule="auto"/>
              <w:jc w:val="right"/>
              <w:rPr>
                <w:rFonts w:ascii="Arial" w:hAnsi="Arial" w:cs="Arial"/>
                <w:b/>
              </w:rPr>
            </w:pPr>
          </w:p>
          <w:p w14:paraId="3C6D4681" w14:textId="77777777" w:rsidR="0040388A" w:rsidRDefault="0040388A" w:rsidP="002C3BCB">
            <w:pPr>
              <w:spacing w:after="0" w:line="240" w:lineRule="auto"/>
              <w:jc w:val="right"/>
              <w:rPr>
                <w:rFonts w:ascii="Arial" w:hAnsi="Arial" w:cs="Arial"/>
                <w:b/>
              </w:rPr>
            </w:pPr>
          </w:p>
          <w:p w14:paraId="0BDBB7D1" w14:textId="77777777" w:rsidR="0040388A" w:rsidRDefault="0040388A" w:rsidP="002C3BCB">
            <w:pPr>
              <w:spacing w:after="0" w:line="240" w:lineRule="auto"/>
              <w:jc w:val="right"/>
              <w:rPr>
                <w:rFonts w:ascii="Arial" w:hAnsi="Arial" w:cs="Arial"/>
                <w:b/>
              </w:rPr>
            </w:pPr>
          </w:p>
          <w:p w14:paraId="2ECA1C7A" w14:textId="77777777" w:rsidR="0040388A" w:rsidRDefault="0040388A" w:rsidP="002C3BCB">
            <w:pPr>
              <w:spacing w:after="0" w:line="240" w:lineRule="auto"/>
              <w:jc w:val="right"/>
              <w:rPr>
                <w:rFonts w:ascii="Arial" w:hAnsi="Arial" w:cs="Arial"/>
                <w:b/>
              </w:rPr>
            </w:pPr>
          </w:p>
          <w:p w14:paraId="6A4D4209" w14:textId="77777777" w:rsidR="0040388A" w:rsidRDefault="0040388A" w:rsidP="002C3BCB">
            <w:pPr>
              <w:spacing w:after="0" w:line="240" w:lineRule="auto"/>
              <w:jc w:val="right"/>
              <w:rPr>
                <w:rFonts w:ascii="Arial" w:hAnsi="Arial" w:cs="Arial"/>
                <w:b/>
              </w:rPr>
            </w:pPr>
          </w:p>
          <w:p w14:paraId="227F57F3" w14:textId="77777777" w:rsidR="0040388A" w:rsidRDefault="0040388A" w:rsidP="002C3BCB">
            <w:pPr>
              <w:spacing w:after="0" w:line="240" w:lineRule="auto"/>
              <w:jc w:val="right"/>
              <w:rPr>
                <w:rFonts w:ascii="Arial" w:hAnsi="Arial" w:cs="Arial"/>
                <w:b/>
              </w:rPr>
            </w:pPr>
          </w:p>
          <w:p w14:paraId="4993324B" w14:textId="77777777" w:rsidR="0040388A" w:rsidRDefault="0040388A" w:rsidP="002C3BCB">
            <w:pPr>
              <w:spacing w:after="0" w:line="240" w:lineRule="auto"/>
              <w:jc w:val="right"/>
              <w:rPr>
                <w:rFonts w:ascii="Arial" w:hAnsi="Arial" w:cs="Arial"/>
                <w:b/>
              </w:rPr>
            </w:pPr>
          </w:p>
          <w:p w14:paraId="48D2AA64" w14:textId="77777777" w:rsidR="0040388A" w:rsidRDefault="0040388A" w:rsidP="002C3BCB">
            <w:pPr>
              <w:spacing w:after="0" w:line="240" w:lineRule="auto"/>
              <w:jc w:val="right"/>
              <w:rPr>
                <w:rFonts w:ascii="Arial" w:hAnsi="Arial" w:cs="Arial"/>
                <w:b/>
              </w:rPr>
            </w:pPr>
          </w:p>
          <w:p w14:paraId="71AB9622" w14:textId="77777777" w:rsidR="0040388A" w:rsidRDefault="0040388A" w:rsidP="002C3BCB">
            <w:pPr>
              <w:spacing w:after="0" w:line="240" w:lineRule="auto"/>
              <w:jc w:val="right"/>
              <w:rPr>
                <w:rFonts w:ascii="Arial" w:hAnsi="Arial" w:cs="Arial"/>
                <w:b/>
              </w:rPr>
            </w:pPr>
          </w:p>
          <w:p w14:paraId="5FB80738" w14:textId="77777777" w:rsidR="0040388A" w:rsidRDefault="0040388A" w:rsidP="002C3BCB">
            <w:pPr>
              <w:spacing w:after="0" w:line="240" w:lineRule="auto"/>
              <w:jc w:val="right"/>
              <w:rPr>
                <w:rFonts w:ascii="Arial" w:hAnsi="Arial" w:cs="Arial"/>
                <w:b/>
              </w:rPr>
            </w:pPr>
          </w:p>
          <w:p w14:paraId="40D32989" w14:textId="77777777" w:rsidR="0040388A" w:rsidRDefault="0040388A" w:rsidP="002C3BCB">
            <w:pPr>
              <w:spacing w:after="0" w:line="240" w:lineRule="auto"/>
              <w:jc w:val="right"/>
              <w:rPr>
                <w:rFonts w:ascii="Arial" w:hAnsi="Arial" w:cs="Arial"/>
                <w:b/>
              </w:rPr>
            </w:pPr>
          </w:p>
          <w:p w14:paraId="1E3F70B0" w14:textId="77777777" w:rsidR="0040388A" w:rsidRDefault="0040388A" w:rsidP="002C3BCB">
            <w:pPr>
              <w:spacing w:after="0" w:line="240" w:lineRule="auto"/>
              <w:jc w:val="right"/>
              <w:rPr>
                <w:rFonts w:ascii="Arial" w:hAnsi="Arial" w:cs="Arial"/>
                <w:b/>
              </w:rPr>
            </w:pPr>
          </w:p>
          <w:p w14:paraId="72797BA5" w14:textId="77777777" w:rsidR="0040388A" w:rsidRDefault="0040388A" w:rsidP="002C3BCB">
            <w:pPr>
              <w:spacing w:after="0" w:line="240" w:lineRule="auto"/>
              <w:jc w:val="right"/>
              <w:rPr>
                <w:rFonts w:ascii="Arial" w:hAnsi="Arial" w:cs="Arial"/>
                <w:b/>
              </w:rPr>
            </w:pPr>
          </w:p>
          <w:p w14:paraId="757D0615" w14:textId="77777777" w:rsidR="0040388A" w:rsidRDefault="0040388A" w:rsidP="002C3BCB">
            <w:pPr>
              <w:spacing w:after="0" w:line="240" w:lineRule="auto"/>
              <w:jc w:val="right"/>
              <w:rPr>
                <w:rFonts w:ascii="Arial" w:hAnsi="Arial" w:cs="Arial"/>
                <w:b/>
              </w:rPr>
            </w:pPr>
            <w:r>
              <w:rPr>
                <w:rFonts w:ascii="Arial" w:hAnsi="Arial" w:cs="Arial"/>
                <w:b/>
              </w:rPr>
              <w:t>RJ</w:t>
            </w:r>
          </w:p>
          <w:p w14:paraId="4A4430EA" w14:textId="77777777" w:rsidR="0040388A" w:rsidRDefault="0040388A" w:rsidP="002C3BCB">
            <w:pPr>
              <w:spacing w:after="0" w:line="240" w:lineRule="auto"/>
              <w:jc w:val="right"/>
              <w:rPr>
                <w:rFonts w:ascii="Arial" w:hAnsi="Arial" w:cs="Arial"/>
                <w:b/>
              </w:rPr>
            </w:pPr>
          </w:p>
          <w:p w14:paraId="6F74E40B" w14:textId="77777777" w:rsidR="0040388A" w:rsidRDefault="0040388A" w:rsidP="002C3BCB">
            <w:pPr>
              <w:spacing w:after="0" w:line="240" w:lineRule="auto"/>
              <w:jc w:val="right"/>
              <w:rPr>
                <w:rFonts w:ascii="Arial" w:hAnsi="Arial" w:cs="Arial"/>
                <w:b/>
              </w:rPr>
            </w:pPr>
          </w:p>
          <w:p w14:paraId="388A7B36" w14:textId="77777777" w:rsidR="0040388A" w:rsidRDefault="0040388A" w:rsidP="002C3BCB">
            <w:pPr>
              <w:spacing w:after="0" w:line="240" w:lineRule="auto"/>
              <w:jc w:val="right"/>
              <w:rPr>
                <w:rFonts w:ascii="Arial" w:hAnsi="Arial" w:cs="Arial"/>
                <w:b/>
              </w:rPr>
            </w:pPr>
          </w:p>
          <w:p w14:paraId="0347AABC" w14:textId="77777777" w:rsidR="0040388A" w:rsidRDefault="0040388A" w:rsidP="002C3BCB">
            <w:pPr>
              <w:spacing w:after="0" w:line="240" w:lineRule="auto"/>
              <w:jc w:val="right"/>
              <w:rPr>
                <w:rFonts w:ascii="Arial" w:hAnsi="Arial" w:cs="Arial"/>
                <w:b/>
              </w:rPr>
            </w:pPr>
          </w:p>
          <w:p w14:paraId="0C3B0A3A" w14:textId="77777777" w:rsidR="0040388A" w:rsidRDefault="0040388A" w:rsidP="002C3BCB">
            <w:pPr>
              <w:spacing w:after="0" w:line="240" w:lineRule="auto"/>
              <w:jc w:val="right"/>
              <w:rPr>
                <w:rFonts w:ascii="Arial" w:hAnsi="Arial" w:cs="Arial"/>
                <w:b/>
              </w:rPr>
            </w:pPr>
          </w:p>
          <w:p w14:paraId="02944B4C" w14:textId="77777777" w:rsidR="0040388A" w:rsidRDefault="0040388A" w:rsidP="002C3BCB">
            <w:pPr>
              <w:spacing w:after="0" w:line="240" w:lineRule="auto"/>
              <w:jc w:val="right"/>
              <w:rPr>
                <w:rFonts w:ascii="Arial" w:hAnsi="Arial" w:cs="Arial"/>
                <w:b/>
              </w:rPr>
            </w:pPr>
          </w:p>
          <w:p w14:paraId="700B39D4" w14:textId="77777777" w:rsidR="0040388A" w:rsidRDefault="0040388A" w:rsidP="002C3BCB">
            <w:pPr>
              <w:spacing w:after="0" w:line="240" w:lineRule="auto"/>
              <w:jc w:val="right"/>
              <w:rPr>
                <w:rFonts w:ascii="Arial" w:hAnsi="Arial" w:cs="Arial"/>
                <w:b/>
              </w:rPr>
            </w:pPr>
          </w:p>
          <w:p w14:paraId="16E4C7D7" w14:textId="77777777" w:rsidR="0040388A" w:rsidRDefault="0040388A" w:rsidP="002C3BCB">
            <w:pPr>
              <w:spacing w:after="0" w:line="240" w:lineRule="auto"/>
              <w:jc w:val="right"/>
              <w:rPr>
                <w:rFonts w:ascii="Arial" w:hAnsi="Arial" w:cs="Arial"/>
                <w:b/>
              </w:rPr>
            </w:pPr>
            <w:r>
              <w:rPr>
                <w:rFonts w:ascii="Arial" w:hAnsi="Arial" w:cs="Arial"/>
                <w:b/>
              </w:rPr>
              <w:t>RJ</w:t>
            </w:r>
          </w:p>
          <w:p w14:paraId="598CAEE4" w14:textId="76639A3E" w:rsidR="0040388A" w:rsidRDefault="0040388A" w:rsidP="002C3BCB">
            <w:pPr>
              <w:spacing w:after="0" w:line="240" w:lineRule="auto"/>
              <w:jc w:val="right"/>
              <w:rPr>
                <w:rFonts w:ascii="Arial" w:hAnsi="Arial" w:cs="Arial"/>
                <w:b/>
              </w:rPr>
            </w:pPr>
            <w:r w:rsidRPr="00A744C0">
              <w:rPr>
                <w:rFonts w:ascii="Arial" w:hAnsi="Arial" w:cs="Arial"/>
                <w:b/>
              </w:rPr>
              <w:lastRenderedPageBreak/>
              <mc:AlternateContent>
                <mc:Choice Requires="wps">
                  <w:drawing>
                    <wp:anchor distT="45720" distB="45720" distL="114300" distR="114300" simplePos="0" relativeHeight="251669504" behindDoc="0" locked="0" layoutInCell="1" allowOverlap="1" wp14:anchorId="7677D52F" wp14:editId="4F460C02">
                      <wp:simplePos x="0" y="0"/>
                      <wp:positionH relativeFrom="column">
                        <wp:posOffset>-2540</wp:posOffset>
                      </wp:positionH>
                      <wp:positionV relativeFrom="paragraph">
                        <wp:posOffset>60325</wp:posOffset>
                      </wp:positionV>
                      <wp:extent cx="447675" cy="257175"/>
                      <wp:effectExtent l="9525" t="9525"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6921CCF1" w14:textId="77777777" w:rsidR="0040388A" w:rsidRDefault="0040388A" w:rsidP="0040388A">
                                  <w:r>
                                    <w:t>189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77D52F" id="_x0000_t202" coordsize="21600,21600" o:spt="202" path="m,l,21600r21600,l21600,xe">
                      <v:stroke joinstyle="miter"/>
                      <v:path gradientshapeok="t" o:connecttype="rect"/>
                    </v:shapetype>
                    <v:shape id="_x0000_s1027" type="#_x0000_t202" style="position:absolute;left:0;text-align:left;margin-left:-.2pt;margin-top:4.75pt;width:35.25pt;height:2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">
                      <v:textbox>
                        <w:txbxContent>
                          <w:p w14:paraId="6921CCF1" w14:textId="77777777" w:rsidR="0040388A" w:rsidRDefault="0040388A" w:rsidP="0040388A">
                            <w:r>
                              <w:t>189</w:t>
                            </w:r>
                          </w:p>
                        </w:txbxContent>
                      </v:textbox>
                      <w10:wrap type="square"/>
                    </v:shape>
                  </w:pict>
                </mc:Fallback>
              </mc:AlternateContent>
            </w:r>
          </w:p>
          <w:p w14:paraId="39232EC3" w14:textId="77777777" w:rsidR="0040388A" w:rsidRDefault="0040388A" w:rsidP="002C3BCB">
            <w:pPr>
              <w:spacing w:after="0" w:line="240" w:lineRule="auto"/>
              <w:jc w:val="right"/>
              <w:rPr>
                <w:rFonts w:ascii="Arial" w:hAnsi="Arial" w:cs="Arial"/>
                <w:b/>
              </w:rPr>
            </w:pPr>
          </w:p>
          <w:p w14:paraId="5B1E6D6F" w14:textId="77777777" w:rsidR="0040388A" w:rsidRDefault="0040388A" w:rsidP="002C3BCB">
            <w:pPr>
              <w:spacing w:after="0" w:line="240" w:lineRule="auto"/>
              <w:jc w:val="right"/>
              <w:rPr>
                <w:rFonts w:ascii="Arial" w:hAnsi="Arial" w:cs="Arial"/>
                <w:b/>
              </w:rPr>
            </w:pPr>
          </w:p>
          <w:p w14:paraId="4DE4C8F8" w14:textId="77777777" w:rsidR="0040388A" w:rsidRDefault="0040388A" w:rsidP="002C3BCB">
            <w:pPr>
              <w:spacing w:after="0" w:line="240" w:lineRule="auto"/>
              <w:jc w:val="right"/>
              <w:rPr>
                <w:rFonts w:ascii="Arial" w:hAnsi="Arial" w:cs="Arial"/>
                <w:b/>
              </w:rPr>
            </w:pPr>
          </w:p>
          <w:p w14:paraId="3F786400" w14:textId="77777777" w:rsidR="0040388A" w:rsidRDefault="0040388A" w:rsidP="002C3BCB">
            <w:pPr>
              <w:spacing w:after="0" w:line="240" w:lineRule="auto"/>
              <w:jc w:val="right"/>
              <w:rPr>
                <w:rFonts w:ascii="Arial" w:hAnsi="Arial" w:cs="Arial"/>
                <w:b/>
              </w:rPr>
            </w:pPr>
          </w:p>
          <w:p w14:paraId="17D046D7" w14:textId="77777777" w:rsidR="0040388A" w:rsidRDefault="0040388A" w:rsidP="002C3BCB">
            <w:pPr>
              <w:spacing w:after="0" w:line="240" w:lineRule="auto"/>
              <w:jc w:val="right"/>
              <w:rPr>
                <w:rFonts w:ascii="Arial" w:hAnsi="Arial" w:cs="Arial"/>
                <w:b/>
              </w:rPr>
            </w:pPr>
          </w:p>
          <w:p w14:paraId="1438263A" w14:textId="77777777" w:rsidR="0040388A" w:rsidRDefault="0040388A" w:rsidP="002C3BCB">
            <w:pPr>
              <w:spacing w:after="0" w:line="240" w:lineRule="auto"/>
              <w:jc w:val="right"/>
              <w:rPr>
                <w:rFonts w:ascii="Arial" w:hAnsi="Arial" w:cs="Arial"/>
                <w:b/>
              </w:rPr>
            </w:pPr>
          </w:p>
          <w:p w14:paraId="4A06CC79" w14:textId="77777777" w:rsidR="0040388A" w:rsidRDefault="0040388A" w:rsidP="002C3BCB">
            <w:pPr>
              <w:spacing w:after="0" w:line="240" w:lineRule="auto"/>
              <w:jc w:val="right"/>
              <w:rPr>
                <w:rFonts w:ascii="Arial" w:hAnsi="Arial" w:cs="Arial"/>
                <w:b/>
              </w:rPr>
            </w:pPr>
          </w:p>
          <w:p w14:paraId="7B20F9FC" w14:textId="77777777" w:rsidR="0040388A" w:rsidRDefault="0040388A" w:rsidP="002C3BCB">
            <w:pPr>
              <w:spacing w:after="0" w:line="240" w:lineRule="auto"/>
              <w:jc w:val="right"/>
              <w:rPr>
                <w:rFonts w:ascii="Arial" w:hAnsi="Arial" w:cs="Arial"/>
                <w:b/>
              </w:rPr>
            </w:pPr>
          </w:p>
          <w:p w14:paraId="2C775D48" w14:textId="77777777" w:rsidR="0040388A" w:rsidRDefault="0040388A" w:rsidP="002C3BCB">
            <w:pPr>
              <w:spacing w:after="0" w:line="240" w:lineRule="auto"/>
              <w:jc w:val="right"/>
              <w:rPr>
                <w:rFonts w:ascii="Arial" w:hAnsi="Arial" w:cs="Arial"/>
                <w:b/>
              </w:rPr>
            </w:pPr>
          </w:p>
          <w:p w14:paraId="4EEB72C1" w14:textId="77777777" w:rsidR="0040388A" w:rsidRDefault="0040388A" w:rsidP="002C3BCB">
            <w:pPr>
              <w:spacing w:after="0" w:line="240" w:lineRule="auto"/>
              <w:jc w:val="right"/>
              <w:rPr>
                <w:rFonts w:ascii="Arial" w:hAnsi="Arial" w:cs="Arial"/>
                <w:b/>
              </w:rPr>
            </w:pPr>
          </w:p>
          <w:p w14:paraId="344C7BA0" w14:textId="77777777" w:rsidR="0040388A" w:rsidRDefault="0040388A" w:rsidP="002C3BCB">
            <w:pPr>
              <w:spacing w:after="0" w:line="240" w:lineRule="auto"/>
              <w:jc w:val="right"/>
              <w:rPr>
                <w:rFonts w:ascii="Arial" w:hAnsi="Arial" w:cs="Arial"/>
                <w:b/>
              </w:rPr>
            </w:pPr>
          </w:p>
          <w:p w14:paraId="63B8226D" w14:textId="33263F73" w:rsidR="0040388A" w:rsidRPr="008870CD" w:rsidRDefault="0040388A" w:rsidP="002C3BCB">
            <w:pPr>
              <w:spacing w:after="0" w:line="240" w:lineRule="auto"/>
              <w:jc w:val="right"/>
              <w:rPr>
                <w:rFonts w:ascii="Arial" w:hAnsi="Arial" w:cs="Arial"/>
                <w:b/>
              </w:rPr>
            </w:pPr>
            <w:r>
              <w:rPr>
                <w:rFonts w:ascii="Arial" w:hAnsi="Arial" w:cs="Arial"/>
                <w:b/>
              </w:rPr>
              <w:t>RJ</w:t>
            </w:r>
          </w:p>
        </w:tc>
      </w:tr>
      <w:tr w:rsidR="00A14C80" w:rsidRPr="008870CD" w14:paraId="55F1D76C" w14:textId="77777777" w:rsidTr="00A744C0">
        <w:tc>
          <w:tcPr>
            <w:tcW w:w="665" w:type="dxa"/>
            <w:shd w:val="clear" w:color="auto" w:fill="auto"/>
          </w:tcPr>
          <w:p w14:paraId="65E26DE6" w14:textId="77777777" w:rsidR="00A14C80" w:rsidRPr="008870CD" w:rsidRDefault="00AB2C71" w:rsidP="00C441CA">
            <w:pPr>
              <w:spacing w:after="0" w:line="240" w:lineRule="auto"/>
              <w:jc w:val="both"/>
              <w:rPr>
                <w:rFonts w:ascii="Arial" w:hAnsi="Arial" w:cs="Arial"/>
                <w:b/>
              </w:rPr>
            </w:pPr>
            <w:r>
              <w:rPr>
                <w:rFonts w:ascii="Arial" w:hAnsi="Arial" w:cs="Arial"/>
                <w:b/>
              </w:rPr>
              <w:lastRenderedPageBreak/>
              <w:t>7</w:t>
            </w:r>
          </w:p>
        </w:tc>
        <w:tc>
          <w:tcPr>
            <w:tcW w:w="8729" w:type="dxa"/>
            <w:shd w:val="clear" w:color="auto" w:fill="auto"/>
          </w:tcPr>
          <w:p w14:paraId="370110F1" w14:textId="44DCD782" w:rsidR="00A14C80" w:rsidRDefault="002C3BCB" w:rsidP="006C4614">
            <w:pPr>
              <w:spacing w:after="0" w:line="240" w:lineRule="auto"/>
              <w:jc w:val="both"/>
              <w:rPr>
                <w:rFonts w:ascii="Arial" w:hAnsi="Arial" w:cs="Arial"/>
                <w:bCs/>
              </w:rPr>
            </w:pPr>
            <w:r>
              <w:rPr>
                <w:rFonts w:ascii="Arial" w:hAnsi="Arial" w:cs="Arial"/>
                <w:b/>
                <w:u w:val="single"/>
              </w:rPr>
              <w:t>Crime Update</w:t>
            </w:r>
          </w:p>
          <w:p w14:paraId="69BE7F1D" w14:textId="77D6C2CF" w:rsidR="0040388A" w:rsidRDefault="00D46938" w:rsidP="0040388A">
            <w:pPr>
              <w:spacing w:after="0" w:line="240" w:lineRule="auto"/>
              <w:jc w:val="both"/>
              <w:rPr>
                <w:rFonts w:ascii="Arial" w:hAnsi="Arial" w:cs="Arial"/>
                <w:bCs/>
              </w:rPr>
            </w:pPr>
            <w:r>
              <w:rPr>
                <w:rFonts w:ascii="Arial" w:hAnsi="Arial" w:cs="Arial"/>
                <w:bCs/>
              </w:rPr>
              <w:t xml:space="preserve">The Clerk had circulated PC Mitchell’s monthly crime update in advance of the meeting.  </w:t>
            </w:r>
            <w:r w:rsidR="0040388A">
              <w:rPr>
                <w:rFonts w:ascii="Arial" w:hAnsi="Arial" w:cs="Arial"/>
                <w:bCs/>
              </w:rPr>
              <w:t>Crimes reported for September on the Police.uk website as follows: Low Marnham  1 x burglary, 1 x violence/sexual offence</w:t>
            </w:r>
            <w:r w:rsidR="0040388A">
              <w:rPr>
                <w:rFonts w:ascii="Arial" w:hAnsi="Arial" w:cs="Arial"/>
                <w:bCs/>
              </w:rPr>
              <w:t xml:space="preserve">. </w:t>
            </w:r>
          </w:p>
          <w:p w14:paraId="04FC803B" w14:textId="77777777" w:rsidR="0040388A" w:rsidRDefault="0040388A" w:rsidP="0040388A">
            <w:pPr>
              <w:spacing w:after="0" w:line="240" w:lineRule="auto"/>
              <w:jc w:val="both"/>
              <w:rPr>
                <w:rFonts w:ascii="Arial" w:hAnsi="Arial" w:cs="Arial"/>
                <w:bCs/>
              </w:rPr>
            </w:pPr>
          </w:p>
          <w:p w14:paraId="3818FBB2" w14:textId="3B3F8538" w:rsidR="00D46938" w:rsidRDefault="00D46938" w:rsidP="006C4614">
            <w:pPr>
              <w:spacing w:after="0" w:line="240" w:lineRule="auto"/>
              <w:jc w:val="both"/>
              <w:rPr>
                <w:rFonts w:ascii="Arial" w:hAnsi="Arial" w:cs="Arial"/>
                <w:bCs/>
              </w:rPr>
            </w:pPr>
            <w:r>
              <w:rPr>
                <w:rFonts w:ascii="Arial" w:hAnsi="Arial" w:cs="Arial"/>
                <w:bCs/>
              </w:rPr>
              <w:t>The PC considered the feasibility of introducing a local Neighbourhood Watch scheme.</w:t>
            </w:r>
          </w:p>
          <w:p w14:paraId="4C7F25F3" w14:textId="6A3328CA" w:rsidR="00F465C4" w:rsidRPr="008870CD" w:rsidRDefault="00F465C4" w:rsidP="0040388A">
            <w:pPr>
              <w:spacing w:after="0" w:line="240" w:lineRule="auto"/>
              <w:jc w:val="both"/>
              <w:rPr>
                <w:rFonts w:ascii="Arial" w:hAnsi="Arial" w:cs="Arial"/>
                <w:bCs/>
              </w:rPr>
            </w:pPr>
          </w:p>
        </w:tc>
        <w:tc>
          <w:tcPr>
            <w:tcW w:w="976" w:type="dxa"/>
          </w:tcPr>
          <w:p w14:paraId="44DFBA10" w14:textId="77777777" w:rsidR="00A14C80" w:rsidRPr="008870CD" w:rsidRDefault="00A14C80" w:rsidP="00311B1D">
            <w:pPr>
              <w:spacing w:after="0" w:line="240" w:lineRule="auto"/>
              <w:jc w:val="right"/>
              <w:rPr>
                <w:rFonts w:ascii="Arial" w:hAnsi="Arial" w:cs="Arial"/>
                <w:b/>
              </w:rPr>
            </w:pPr>
          </w:p>
        </w:tc>
      </w:tr>
      <w:tr w:rsidR="00734981" w:rsidRPr="008870CD" w14:paraId="705B6C7B" w14:textId="77777777" w:rsidTr="00A744C0">
        <w:tc>
          <w:tcPr>
            <w:tcW w:w="665" w:type="dxa"/>
            <w:shd w:val="clear" w:color="auto" w:fill="auto"/>
          </w:tcPr>
          <w:p w14:paraId="7404A4E2" w14:textId="0370BCB9" w:rsidR="00734981" w:rsidRPr="008870CD" w:rsidRDefault="002C3BCB" w:rsidP="00C441CA">
            <w:pPr>
              <w:spacing w:after="0" w:line="240" w:lineRule="auto"/>
              <w:jc w:val="both"/>
              <w:rPr>
                <w:rFonts w:ascii="Arial" w:hAnsi="Arial" w:cs="Arial"/>
                <w:b/>
              </w:rPr>
            </w:pPr>
            <w:r>
              <w:rPr>
                <w:rFonts w:ascii="Arial" w:hAnsi="Arial" w:cs="Arial"/>
                <w:b/>
              </w:rPr>
              <w:t>8</w:t>
            </w:r>
          </w:p>
        </w:tc>
        <w:tc>
          <w:tcPr>
            <w:tcW w:w="8729" w:type="dxa"/>
            <w:shd w:val="clear" w:color="auto" w:fill="auto"/>
          </w:tcPr>
          <w:p w14:paraId="71365BD3"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Financial Matters</w:t>
            </w:r>
          </w:p>
          <w:p w14:paraId="4D6D92E1" w14:textId="77777777" w:rsidR="003849E9" w:rsidRPr="008870CD" w:rsidRDefault="003849E9" w:rsidP="006C4614">
            <w:pPr>
              <w:spacing w:after="0" w:line="240" w:lineRule="auto"/>
              <w:jc w:val="both"/>
              <w:rPr>
                <w:rFonts w:ascii="Arial" w:hAnsi="Arial" w:cs="Arial"/>
                <w:bCs/>
              </w:rPr>
            </w:pPr>
          </w:p>
          <w:p w14:paraId="7FA8AADC" w14:textId="77777777" w:rsidR="00A75BAC" w:rsidRPr="008870CD" w:rsidRDefault="00A75BAC" w:rsidP="006C4614">
            <w:pPr>
              <w:spacing w:after="0" w:line="240" w:lineRule="auto"/>
              <w:jc w:val="both"/>
              <w:rPr>
                <w:rFonts w:ascii="Arial" w:hAnsi="Arial" w:cs="Arial"/>
                <w:u w:val="single"/>
              </w:rPr>
            </w:pPr>
            <w:r w:rsidRPr="008870CD">
              <w:rPr>
                <w:rFonts w:ascii="Arial" w:hAnsi="Arial" w:cs="Arial"/>
                <w:u w:val="single"/>
              </w:rPr>
              <w:t>Balance of Accounts and Approval of Payments:</w:t>
            </w:r>
          </w:p>
          <w:p w14:paraId="04AFB40F" w14:textId="4835ED8D" w:rsidR="00A14C80" w:rsidRPr="008870CD" w:rsidRDefault="00A14C80" w:rsidP="006C4614">
            <w:pPr>
              <w:spacing w:after="0" w:line="240" w:lineRule="auto"/>
              <w:jc w:val="both"/>
              <w:rPr>
                <w:rFonts w:ascii="Arial" w:hAnsi="Arial" w:cs="Arial"/>
              </w:rPr>
            </w:pPr>
            <w:r w:rsidRPr="008870CD">
              <w:rPr>
                <w:rFonts w:ascii="Arial" w:hAnsi="Arial" w:cs="Arial"/>
              </w:rPr>
              <w:t>The transactions below were approved by the Parish Council, proposed by Cllr</w:t>
            </w:r>
            <w:r w:rsidR="00FA47D1">
              <w:rPr>
                <w:rFonts w:ascii="Arial" w:hAnsi="Arial" w:cs="Arial"/>
              </w:rPr>
              <w:t xml:space="preserve"> Smith</w:t>
            </w:r>
            <w:r w:rsidRPr="008870CD">
              <w:rPr>
                <w:rFonts w:ascii="Arial" w:hAnsi="Arial" w:cs="Arial"/>
              </w:rPr>
              <w:t>, seconded by Cllr</w:t>
            </w:r>
            <w:r w:rsidR="00FA47D1">
              <w:rPr>
                <w:rFonts w:ascii="Arial" w:hAnsi="Arial" w:cs="Arial"/>
              </w:rPr>
              <w:t xml:space="preserve"> Clayton</w:t>
            </w:r>
            <w:r w:rsidRPr="008870CD">
              <w:rPr>
                <w:rFonts w:ascii="Arial" w:hAnsi="Arial" w:cs="Arial"/>
              </w:rPr>
              <w:t>.</w:t>
            </w:r>
          </w:p>
          <w:p w14:paraId="639B59EC" w14:textId="77777777" w:rsidR="00A75BAC" w:rsidRPr="008870CD" w:rsidRDefault="00A75BAC" w:rsidP="006C4614">
            <w:pPr>
              <w:spacing w:after="0" w:line="240" w:lineRule="auto"/>
              <w:jc w:val="both"/>
              <w:rPr>
                <w:rFonts w:ascii="Arial" w:hAnsi="Arial" w:cs="Arial"/>
              </w:rPr>
            </w:pPr>
          </w:p>
          <w:p w14:paraId="59D58E98" w14:textId="1496F625" w:rsidR="00A75BAC" w:rsidRPr="008870CD" w:rsidRDefault="00A75BAC" w:rsidP="006C4614">
            <w:pPr>
              <w:spacing w:after="0" w:line="240" w:lineRule="auto"/>
              <w:jc w:val="both"/>
              <w:rPr>
                <w:rFonts w:ascii="Arial" w:hAnsi="Arial" w:cs="Arial"/>
              </w:rPr>
            </w:pPr>
            <w:r w:rsidRPr="008870CD">
              <w:rPr>
                <w:rFonts w:ascii="Arial" w:hAnsi="Arial" w:cs="Arial"/>
              </w:rPr>
              <w:t>Opening bank balance</w:t>
            </w:r>
            <w:r w:rsidR="00FA47D1">
              <w:rPr>
                <w:rFonts w:ascii="Arial" w:hAnsi="Arial" w:cs="Arial"/>
              </w:rPr>
              <w:t xml:space="preserve"> at </w:t>
            </w:r>
            <w:r w:rsidR="004F1D4F" w:rsidRPr="008870CD">
              <w:rPr>
                <w:rFonts w:ascii="Arial" w:hAnsi="Arial" w:cs="Arial"/>
                <w:u w:val="single"/>
              </w:rPr>
              <w:t>£</w:t>
            </w:r>
            <w:r w:rsidR="000A370F">
              <w:rPr>
                <w:rFonts w:ascii="Arial" w:hAnsi="Arial" w:cs="Arial"/>
                <w:u w:val="single"/>
              </w:rPr>
              <w:t>7</w:t>
            </w:r>
            <w:r w:rsidR="00D46938">
              <w:rPr>
                <w:rFonts w:ascii="Arial" w:hAnsi="Arial" w:cs="Arial"/>
                <w:u w:val="single"/>
              </w:rPr>
              <w:t>948.87</w:t>
            </w:r>
          </w:p>
          <w:p w14:paraId="70CC5194" w14:textId="77777777" w:rsidR="005E0A7C" w:rsidRPr="008870CD" w:rsidRDefault="005E0A7C" w:rsidP="006C4614">
            <w:pPr>
              <w:spacing w:after="0" w:line="240" w:lineRule="auto"/>
              <w:jc w:val="both"/>
              <w:rPr>
                <w:rFonts w:ascii="Arial" w:hAnsi="Arial" w:cs="Arial"/>
              </w:rPr>
            </w:pPr>
          </w:p>
          <w:p w14:paraId="69629E56" w14:textId="46584E6E" w:rsidR="00A75BAC" w:rsidRPr="008870CD" w:rsidRDefault="00D46938" w:rsidP="006C4614">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Payments</w:t>
            </w:r>
            <w:r>
              <w:rPr>
                <w:rFonts w:ascii="Arial" w:hAnsi="Arial" w:cs="Arial"/>
              </w:rPr>
              <w:tab/>
            </w:r>
            <w:r w:rsidR="00A75BAC" w:rsidRPr="008870CD">
              <w:rPr>
                <w:rFonts w:ascii="Arial" w:hAnsi="Arial" w:cs="Arial"/>
                <w:u w:val="single"/>
              </w:rPr>
              <w:t>Receipts</w:t>
            </w:r>
          </w:p>
          <w:p w14:paraId="3B48C265" w14:textId="2FBBADE8" w:rsidR="002C3BCB" w:rsidRDefault="00D46938" w:rsidP="00AF0601">
            <w:pPr>
              <w:spacing w:after="0" w:line="240" w:lineRule="auto"/>
              <w:jc w:val="both"/>
              <w:rPr>
                <w:rFonts w:ascii="Arial" w:hAnsi="Arial" w:cs="Arial"/>
              </w:rPr>
            </w:pPr>
            <w:r>
              <w:rPr>
                <w:rFonts w:ascii="Arial" w:hAnsi="Arial" w:cs="Arial"/>
              </w:rPr>
              <w:t>R8</w:t>
            </w:r>
            <w:r>
              <w:rPr>
                <w:rFonts w:ascii="Arial" w:hAnsi="Arial" w:cs="Arial"/>
              </w:rPr>
              <w:tab/>
              <w:t>GBSG Refund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£547.06</w:t>
            </w:r>
          </w:p>
          <w:p w14:paraId="6C95EFFC" w14:textId="5FA7E269" w:rsidR="00D46938" w:rsidRDefault="00D46938" w:rsidP="00AF0601">
            <w:pPr>
              <w:spacing w:after="0" w:line="240" w:lineRule="auto"/>
              <w:jc w:val="both"/>
              <w:rPr>
                <w:rFonts w:ascii="Arial" w:hAnsi="Arial" w:cs="Arial"/>
              </w:rPr>
            </w:pPr>
            <w:r>
              <w:rPr>
                <w:rFonts w:ascii="Arial" w:hAnsi="Arial" w:cs="Arial"/>
              </w:rPr>
              <w:t>R9</w:t>
            </w:r>
            <w:r>
              <w:rPr>
                <w:rFonts w:ascii="Arial" w:hAnsi="Arial" w:cs="Arial"/>
              </w:rPr>
              <w:tab/>
              <w:t>Purchase of cemetery burial plot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£100.00</w:t>
            </w:r>
          </w:p>
          <w:p w14:paraId="3310646A" w14:textId="17961CC0" w:rsidR="00D46938" w:rsidRDefault="00D46938" w:rsidP="00AF0601">
            <w:pPr>
              <w:spacing w:after="0" w:line="240" w:lineRule="auto"/>
              <w:jc w:val="both"/>
              <w:rPr>
                <w:rFonts w:ascii="Arial" w:hAnsi="Arial" w:cs="Arial"/>
              </w:rPr>
            </w:pPr>
            <w:r>
              <w:rPr>
                <w:rFonts w:ascii="Arial" w:hAnsi="Arial" w:cs="Arial"/>
              </w:rPr>
              <w:t>R10</w:t>
            </w:r>
            <w:r>
              <w:rPr>
                <w:rFonts w:ascii="Arial" w:hAnsi="Arial" w:cs="Arial"/>
              </w:rPr>
              <w:tab/>
              <w:t>Donation to St Wilfrids Church Yard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46938">
              <w:rPr>
                <w:rFonts w:ascii="Arial" w:hAnsi="Arial" w:cs="Arial"/>
                <w:u w:val="single"/>
              </w:rPr>
              <w:t>£100.00</w:t>
            </w:r>
          </w:p>
          <w:p w14:paraId="65317FB1" w14:textId="7F016C89" w:rsidR="00D46938" w:rsidRDefault="00D46938" w:rsidP="00AF0601">
            <w:pPr>
              <w:spacing w:after="0" w:line="240" w:lineRule="auto"/>
              <w:jc w:val="both"/>
              <w:rPr>
                <w:rFonts w:ascii="Arial" w:hAnsi="Arial" w:cs="Arial"/>
              </w:rPr>
            </w:pPr>
            <w:r>
              <w:rPr>
                <w:rFonts w:ascii="Arial" w:hAnsi="Arial" w:cs="Arial"/>
              </w:rPr>
              <w:t>P21</w:t>
            </w:r>
            <w:r>
              <w:rPr>
                <w:rFonts w:ascii="Arial" w:hAnsi="Arial" w:cs="Arial"/>
              </w:rPr>
              <w:tab/>
              <w:t>Wave Invoice No 8181317</w:t>
            </w:r>
            <w:r>
              <w:rPr>
                <w:rFonts w:ascii="Arial" w:hAnsi="Arial" w:cs="Arial"/>
              </w:rPr>
              <w:tab/>
            </w:r>
            <w:r>
              <w:rPr>
                <w:rFonts w:ascii="Arial" w:hAnsi="Arial" w:cs="Arial"/>
              </w:rPr>
              <w:tab/>
            </w:r>
            <w:r>
              <w:rPr>
                <w:rFonts w:ascii="Arial" w:hAnsi="Arial" w:cs="Arial"/>
              </w:rPr>
              <w:tab/>
            </w:r>
            <w:r>
              <w:rPr>
                <w:rFonts w:ascii="Arial" w:hAnsi="Arial" w:cs="Arial"/>
              </w:rPr>
              <w:tab/>
              <w:t xml:space="preserve">    £41.26</w:t>
            </w:r>
          </w:p>
          <w:p w14:paraId="1A6A3B9C" w14:textId="74B66824" w:rsidR="00D46938" w:rsidRDefault="00D46938" w:rsidP="00AF0601">
            <w:pPr>
              <w:spacing w:after="0" w:line="240" w:lineRule="auto"/>
              <w:jc w:val="both"/>
              <w:rPr>
                <w:rFonts w:ascii="Arial" w:hAnsi="Arial" w:cs="Arial"/>
              </w:rPr>
            </w:pPr>
            <w:r>
              <w:rPr>
                <w:rFonts w:ascii="Arial" w:hAnsi="Arial" w:cs="Arial"/>
              </w:rPr>
              <w:t>P22</w:t>
            </w:r>
            <w:r>
              <w:rPr>
                <w:rFonts w:ascii="Arial" w:hAnsi="Arial" w:cs="Arial"/>
              </w:rPr>
              <w:tab/>
              <w:t>St Matthews PCC Donation towards Church Alarm</w:t>
            </w:r>
            <w:r>
              <w:rPr>
                <w:rFonts w:ascii="Arial" w:hAnsi="Arial" w:cs="Arial"/>
              </w:rPr>
              <w:tab/>
              <w:t xml:space="preserve">  £150.00</w:t>
            </w:r>
          </w:p>
          <w:p w14:paraId="54C7DBBE" w14:textId="2E7F4F3E" w:rsidR="00D46938" w:rsidRDefault="00D46938" w:rsidP="00AF0601">
            <w:pPr>
              <w:spacing w:after="0" w:line="240" w:lineRule="auto"/>
              <w:jc w:val="both"/>
              <w:rPr>
                <w:rFonts w:ascii="Arial" w:hAnsi="Arial" w:cs="Arial"/>
              </w:rPr>
            </w:pPr>
            <w:r>
              <w:rPr>
                <w:rFonts w:ascii="Arial" w:hAnsi="Arial" w:cs="Arial"/>
              </w:rPr>
              <w:t>P23</w:t>
            </w:r>
            <w:r>
              <w:rPr>
                <w:rFonts w:ascii="Arial" w:hAnsi="Arial" w:cs="Arial"/>
              </w:rPr>
              <w:tab/>
              <w:t>Clerk’s Salary Dec 20 to Jan 21</w:t>
            </w:r>
            <w:r>
              <w:rPr>
                <w:rFonts w:ascii="Arial" w:hAnsi="Arial" w:cs="Arial"/>
              </w:rPr>
              <w:tab/>
            </w:r>
            <w:r>
              <w:rPr>
                <w:rFonts w:ascii="Arial" w:hAnsi="Arial" w:cs="Arial"/>
              </w:rPr>
              <w:tab/>
            </w:r>
            <w:r>
              <w:rPr>
                <w:rFonts w:ascii="Arial" w:hAnsi="Arial" w:cs="Arial"/>
              </w:rPr>
              <w:tab/>
            </w:r>
            <w:r w:rsidRPr="00D46938">
              <w:rPr>
                <w:rFonts w:ascii="Arial" w:hAnsi="Arial" w:cs="Arial"/>
                <w:u w:val="single"/>
              </w:rPr>
              <w:t xml:space="preserve">  £388.30</w:t>
            </w:r>
            <w:r>
              <w:rPr>
                <w:rFonts w:ascii="Arial" w:hAnsi="Arial" w:cs="Arial"/>
                <w:u w:val="single"/>
              </w:rPr>
              <w:t xml:space="preserve">     </w:t>
            </w:r>
          </w:p>
          <w:p w14:paraId="0FDD3656" w14:textId="5FC467F8" w:rsidR="00D46938" w:rsidRDefault="00D46938" w:rsidP="00AF0601">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46938">
              <w:rPr>
                <w:rFonts w:ascii="Arial" w:hAnsi="Arial" w:cs="Arial"/>
                <w:u w:val="single"/>
              </w:rPr>
              <w:t>£579.56</w:t>
            </w:r>
            <w:r>
              <w:rPr>
                <w:rFonts w:ascii="Arial" w:hAnsi="Arial" w:cs="Arial"/>
              </w:rPr>
              <w:tab/>
              <w:t xml:space="preserve">  </w:t>
            </w:r>
            <w:r>
              <w:rPr>
                <w:rFonts w:ascii="Arial" w:hAnsi="Arial" w:cs="Arial"/>
                <w:u w:val="single"/>
              </w:rPr>
              <w:t>£747.06</w:t>
            </w:r>
            <w:r>
              <w:rPr>
                <w:rFonts w:ascii="Arial" w:hAnsi="Arial" w:cs="Arial"/>
              </w:rPr>
              <w:tab/>
            </w:r>
          </w:p>
          <w:p w14:paraId="529AD14A" w14:textId="51DDAA6C" w:rsidR="00A75BAC" w:rsidRDefault="00D46938" w:rsidP="006C4614">
            <w:pPr>
              <w:spacing w:after="0" w:line="240" w:lineRule="auto"/>
              <w:jc w:val="both"/>
              <w:rPr>
                <w:rFonts w:ascii="Arial" w:hAnsi="Arial" w:cs="Arial"/>
                <w:u w:val="single"/>
              </w:rPr>
            </w:pPr>
            <w:r>
              <w:rPr>
                <w:rFonts w:ascii="Arial" w:hAnsi="Arial" w:cs="Arial"/>
              </w:rPr>
              <w:t xml:space="preserve">Closing Balance </w:t>
            </w:r>
            <w:r w:rsidR="00CD609F" w:rsidRPr="008870CD">
              <w:rPr>
                <w:rFonts w:ascii="Arial" w:hAnsi="Arial" w:cs="Arial"/>
                <w:u w:val="single"/>
              </w:rPr>
              <w:t>£</w:t>
            </w:r>
            <w:r w:rsidR="00FA47D1">
              <w:rPr>
                <w:rFonts w:ascii="Arial" w:hAnsi="Arial" w:cs="Arial"/>
                <w:u w:val="single"/>
              </w:rPr>
              <w:t>8116.37</w:t>
            </w:r>
          </w:p>
          <w:p w14:paraId="185BDF4C" w14:textId="77777777" w:rsidR="00334A9E" w:rsidRPr="008870CD" w:rsidRDefault="00334A9E" w:rsidP="006C4614">
            <w:pPr>
              <w:spacing w:after="0" w:line="240" w:lineRule="auto"/>
              <w:jc w:val="both"/>
              <w:rPr>
                <w:rFonts w:ascii="Arial" w:hAnsi="Arial" w:cs="Arial"/>
                <w:u w:val="single"/>
              </w:rPr>
            </w:pPr>
          </w:p>
          <w:p w14:paraId="1792312A" w14:textId="7A4DF816" w:rsidR="001B262B" w:rsidRDefault="00A75BAC" w:rsidP="006C4614">
            <w:pPr>
              <w:spacing w:after="0" w:line="240" w:lineRule="auto"/>
              <w:jc w:val="both"/>
              <w:rPr>
                <w:rFonts w:ascii="Arial" w:hAnsi="Arial" w:cs="Arial"/>
              </w:rPr>
            </w:pPr>
            <w:r w:rsidRPr="008870CD">
              <w:rPr>
                <w:rFonts w:ascii="Arial" w:hAnsi="Arial" w:cs="Arial"/>
              </w:rPr>
              <w:t xml:space="preserve">Closing balance once payments are cleared </w:t>
            </w:r>
            <w:r w:rsidR="00A204D1" w:rsidRPr="008870CD">
              <w:rPr>
                <w:rFonts w:ascii="Arial" w:hAnsi="Arial" w:cs="Arial"/>
              </w:rPr>
              <w:t xml:space="preserve">is </w:t>
            </w:r>
            <w:r w:rsidRPr="008870CD">
              <w:rPr>
                <w:rFonts w:ascii="Arial" w:hAnsi="Arial" w:cs="Arial"/>
              </w:rPr>
              <w:t>£</w:t>
            </w:r>
            <w:r w:rsidR="00AF0601">
              <w:rPr>
                <w:rFonts w:ascii="Arial" w:hAnsi="Arial" w:cs="Arial"/>
              </w:rPr>
              <w:t>8116.37</w:t>
            </w:r>
            <w:r w:rsidR="002C3BCB">
              <w:rPr>
                <w:rFonts w:ascii="Arial" w:hAnsi="Arial" w:cs="Arial"/>
              </w:rPr>
              <w:t>.</w:t>
            </w:r>
            <w:r w:rsidRPr="008870CD">
              <w:rPr>
                <w:rFonts w:ascii="Arial" w:hAnsi="Arial" w:cs="Arial"/>
              </w:rPr>
              <w:t xml:space="preserve">  Ringfenced funds are detailed as: £200 from the Transparency Fund</w:t>
            </w:r>
            <w:r w:rsidR="003A2FBB">
              <w:rPr>
                <w:rFonts w:ascii="Arial" w:hAnsi="Arial" w:cs="Arial"/>
              </w:rPr>
              <w:t>, £1634.44 CIL Funding from Bassetlaw DC.</w:t>
            </w:r>
          </w:p>
          <w:p w14:paraId="290EE5A0" w14:textId="77777777" w:rsidR="000A370F" w:rsidRDefault="000A370F" w:rsidP="006C4614">
            <w:pPr>
              <w:spacing w:after="0" w:line="240" w:lineRule="auto"/>
              <w:jc w:val="both"/>
              <w:rPr>
                <w:rFonts w:ascii="Arial" w:hAnsi="Arial" w:cs="Arial"/>
              </w:rPr>
            </w:pPr>
          </w:p>
          <w:p w14:paraId="7B676E6A" w14:textId="77777777" w:rsidR="00D772D6" w:rsidRDefault="00F465C4" w:rsidP="006C4614">
            <w:pPr>
              <w:spacing w:after="0" w:line="240" w:lineRule="auto"/>
              <w:jc w:val="both"/>
              <w:rPr>
                <w:rFonts w:ascii="Arial" w:hAnsi="Arial" w:cs="Arial"/>
              </w:rPr>
            </w:pPr>
            <w:r>
              <w:rPr>
                <w:rFonts w:ascii="Arial" w:hAnsi="Arial" w:cs="Arial"/>
                <w:u w:val="single"/>
              </w:rPr>
              <w:t>Award of CIL (Community Infrastructure Levy) funding of £1873.94</w:t>
            </w:r>
          </w:p>
          <w:p w14:paraId="79F8958F" w14:textId="7A3B1EC8" w:rsidR="00F465C4" w:rsidRDefault="00FA47D1" w:rsidP="006C4614">
            <w:pPr>
              <w:spacing w:after="0" w:line="240" w:lineRule="auto"/>
              <w:jc w:val="both"/>
              <w:rPr>
                <w:rFonts w:ascii="Arial" w:hAnsi="Arial" w:cs="Arial"/>
              </w:rPr>
            </w:pPr>
            <w:r>
              <w:rPr>
                <w:rFonts w:ascii="Arial" w:hAnsi="Arial" w:cs="Arial"/>
              </w:rPr>
              <w:t>The CIL Agreement has been signed and returned to Bassetlaw DC for release of funds to the PC.</w:t>
            </w:r>
          </w:p>
          <w:p w14:paraId="06870ED2" w14:textId="06503EB2" w:rsidR="00F465C4" w:rsidRDefault="00F465C4" w:rsidP="006C4614">
            <w:pPr>
              <w:spacing w:after="0" w:line="240" w:lineRule="auto"/>
              <w:jc w:val="both"/>
              <w:rPr>
                <w:rFonts w:ascii="Arial" w:hAnsi="Arial" w:cs="Arial"/>
              </w:rPr>
            </w:pPr>
          </w:p>
          <w:p w14:paraId="4F81F32D" w14:textId="49E7F30C" w:rsidR="00F465C4" w:rsidRDefault="00FA47D1" w:rsidP="006C4614">
            <w:pPr>
              <w:spacing w:after="0" w:line="240" w:lineRule="auto"/>
              <w:jc w:val="both"/>
              <w:rPr>
                <w:rFonts w:ascii="Arial" w:hAnsi="Arial" w:cs="Arial"/>
              </w:rPr>
            </w:pPr>
            <w:r>
              <w:rPr>
                <w:rFonts w:ascii="Arial" w:hAnsi="Arial" w:cs="Arial"/>
                <w:u w:val="single"/>
              </w:rPr>
              <w:t>Bassetlaw DC Precept Estimates Form 2021/22</w:t>
            </w:r>
          </w:p>
          <w:p w14:paraId="6263E554" w14:textId="0B07DED9" w:rsidR="00FA47D1" w:rsidRPr="00FA47D1" w:rsidRDefault="00FA47D1" w:rsidP="006C4614">
            <w:pPr>
              <w:spacing w:after="0" w:line="240" w:lineRule="auto"/>
              <w:jc w:val="both"/>
              <w:rPr>
                <w:rFonts w:ascii="Arial" w:hAnsi="Arial" w:cs="Arial"/>
              </w:rPr>
            </w:pPr>
            <w:r>
              <w:rPr>
                <w:rFonts w:ascii="Arial" w:hAnsi="Arial" w:cs="Arial"/>
              </w:rPr>
              <w:t>The Clerk had circulated this to the PC in advance of the meeting.  The Precept Estimate was approved by the PC, proposed by Cllr Bentley, seconded by Cllr Clayton.</w:t>
            </w:r>
          </w:p>
          <w:p w14:paraId="5E74E7D5" w14:textId="3258210C" w:rsidR="00F465C4" w:rsidRPr="00F465C4" w:rsidRDefault="00F465C4" w:rsidP="00AF0601">
            <w:pPr>
              <w:spacing w:after="0" w:line="240" w:lineRule="auto"/>
              <w:jc w:val="both"/>
              <w:rPr>
                <w:rFonts w:ascii="Arial" w:hAnsi="Arial" w:cs="Arial"/>
              </w:rPr>
            </w:pPr>
          </w:p>
        </w:tc>
        <w:tc>
          <w:tcPr>
            <w:tcW w:w="976" w:type="dxa"/>
          </w:tcPr>
          <w:p w14:paraId="45EEAC79" w14:textId="77777777" w:rsidR="00153966" w:rsidRPr="008870CD" w:rsidRDefault="00153966" w:rsidP="004619FF">
            <w:pPr>
              <w:spacing w:after="0" w:line="240" w:lineRule="auto"/>
              <w:jc w:val="right"/>
              <w:rPr>
                <w:rFonts w:ascii="Arial" w:hAnsi="Arial" w:cs="Arial"/>
                <w:b/>
              </w:rPr>
            </w:pPr>
          </w:p>
        </w:tc>
      </w:tr>
      <w:tr w:rsidR="001B262B" w:rsidRPr="008870CD" w14:paraId="642BC493" w14:textId="77777777" w:rsidTr="00A744C0">
        <w:tc>
          <w:tcPr>
            <w:tcW w:w="665" w:type="dxa"/>
            <w:shd w:val="clear" w:color="auto" w:fill="auto"/>
          </w:tcPr>
          <w:p w14:paraId="7E5D924E" w14:textId="077B3835" w:rsidR="001B262B" w:rsidRPr="008870CD" w:rsidRDefault="00FC5039" w:rsidP="001B262B">
            <w:pPr>
              <w:spacing w:after="0" w:line="240" w:lineRule="auto"/>
              <w:jc w:val="both"/>
              <w:rPr>
                <w:rFonts w:ascii="Arial" w:hAnsi="Arial" w:cs="Arial"/>
                <w:b/>
              </w:rPr>
            </w:pPr>
            <w:r>
              <w:rPr>
                <w:rFonts w:ascii="Arial" w:hAnsi="Arial" w:cs="Arial"/>
                <w:b/>
              </w:rPr>
              <w:t>9</w:t>
            </w:r>
          </w:p>
        </w:tc>
        <w:tc>
          <w:tcPr>
            <w:tcW w:w="8729" w:type="dxa"/>
            <w:shd w:val="clear" w:color="auto" w:fill="auto"/>
          </w:tcPr>
          <w:p w14:paraId="66C2C2A1" w14:textId="77777777" w:rsidR="001B262B" w:rsidRPr="008870CD" w:rsidRDefault="001B262B" w:rsidP="006C4614">
            <w:pPr>
              <w:spacing w:after="0" w:line="240" w:lineRule="auto"/>
              <w:jc w:val="both"/>
              <w:rPr>
                <w:rFonts w:ascii="Arial" w:hAnsi="Arial" w:cs="Arial"/>
                <w:b/>
                <w:u w:val="single"/>
              </w:rPr>
            </w:pPr>
            <w:r w:rsidRPr="008870CD">
              <w:rPr>
                <w:rFonts w:ascii="Arial" w:hAnsi="Arial" w:cs="Arial"/>
                <w:b/>
                <w:u w:val="single"/>
              </w:rPr>
              <w:t>Planning Matters</w:t>
            </w:r>
          </w:p>
          <w:p w14:paraId="58B183E9" w14:textId="0CF419F9" w:rsidR="001B262B" w:rsidRPr="008870CD" w:rsidRDefault="001B262B" w:rsidP="006C4614">
            <w:pPr>
              <w:spacing w:after="0" w:line="240" w:lineRule="auto"/>
              <w:jc w:val="both"/>
              <w:rPr>
                <w:rFonts w:ascii="Arial" w:hAnsi="Arial" w:cs="Arial"/>
                <w:bCs/>
              </w:rPr>
            </w:pPr>
          </w:p>
          <w:p w14:paraId="65D3D283" w14:textId="712AAF5A" w:rsidR="0042270C" w:rsidRDefault="00AF0601" w:rsidP="006C4614">
            <w:pPr>
              <w:spacing w:after="0" w:line="240" w:lineRule="auto"/>
              <w:jc w:val="both"/>
              <w:rPr>
                <w:rFonts w:ascii="Arial" w:hAnsi="Arial" w:cs="Arial"/>
                <w:bCs/>
              </w:rPr>
            </w:pPr>
            <w:r>
              <w:rPr>
                <w:rFonts w:ascii="Arial" w:hAnsi="Arial" w:cs="Arial"/>
                <w:bCs/>
              </w:rPr>
              <w:t>20/</w:t>
            </w:r>
            <w:r w:rsidR="00FA47D1">
              <w:rPr>
                <w:rFonts w:ascii="Arial" w:hAnsi="Arial" w:cs="Arial"/>
                <w:bCs/>
              </w:rPr>
              <w:t>01507/HSE – The Willows, Normanton on Trent</w:t>
            </w:r>
          </w:p>
          <w:p w14:paraId="0D961658" w14:textId="43FF3A44" w:rsidR="00FA47D1" w:rsidRDefault="00FA47D1" w:rsidP="006C4614">
            <w:pPr>
              <w:spacing w:after="0" w:line="240" w:lineRule="auto"/>
              <w:jc w:val="both"/>
              <w:rPr>
                <w:rFonts w:ascii="Arial" w:hAnsi="Arial" w:cs="Arial"/>
                <w:bCs/>
              </w:rPr>
            </w:pPr>
            <w:r>
              <w:rPr>
                <w:rFonts w:ascii="Arial" w:hAnsi="Arial" w:cs="Arial"/>
                <w:bCs/>
              </w:rPr>
              <w:t>20/01472/VOC – Fledborough Road, High Marnham</w:t>
            </w:r>
          </w:p>
          <w:p w14:paraId="316B1101" w14:textId="77777777" w:rsidR="00FA47D1" w:rsidRDefault="00FA47D1" w:rsidP="006C4614">
            <w:pPr>
              <w:spacing w:after="0" w:line="240" w:lineRule="auto"/>
              <w:jc w:val="both"/>
              <w:rPr>
                <w:rFonts w:ascii="Arial" w:hAnsi="Arial" w:cs="Arial"/>
                <w:bCs/>
              </w:rPr>
            </w:pPr>
          </w:p>
          <w:p w14:paraId="66311006" w14:textId="4BE96A22" w:rsidR="007B493E" w:rsidRPr="008870CD" w:rsidRDefault="0042270C" w:rsidP="006C4614">
            <w:pPr>
              <w:spacing w:after="0" w:line="240" w:lineRule="auto"/>
              <w:jc w:val="both"/>
              <w:rPr>
                <w:rFonts w:ascii="Arial" w:hAnsi="Arial" w:cs="Arial"/>
                <w:bCs/>
              </w:rPr>
            </w:pPr>
            <w:r>
              <w:rPr>
                <w:rFonts w:ascii="Arial" w:hAnsi="Arial" w:cs="Arial"/>
                <w:bCs/>
              </w:rPr>
              <w:t xml:space="preserve">There were no objections to the </w:t>
            </w:r>
            <w:r w:rsidR="00AF0601">
              <w:rPr>
                <w:rFonts w:ascii="Arial" w:hAnsi="Arial" w:cs="Arial"/>
                <w:bCs/>
              </w:rPr>
              <w:t>two</w:t>
            </w:r>
            <w:r>
              <w:rPr>
                <w:rFonts w:ascii="Arial" w:hAnsi="Arial" w:cs="Arial"/>
                <w:bCs/>
              </w:rPr>
              <w:t xml:space="preserve"> Planning Application proposals.</w:t>
            </w:r>
          </w:p>
        </w:tc>
        <w:tc>
          <w:tcPr>
            <w:tcW w:w="976" w:type="dxa"/>
          </w:tcPr>
          <w:p w14:paraId="0340B350" w14:textId="7F703034" w:rsidR="007A4CCE" w:rsidRPr="008870CD" w:rsidRDefault="007A4CCE" w:rsidP="001B262B">
            <w:pPr>
              <w:spacing w:after="0" w:line="240" w:lineRule="auto"/>
              <w:jc w:val="right"/>
              <w:rPr>
                <w:rFonts w:ascii="Arial" w:hAnsi="Arial" w:cs="Arial"/>
                <w:b/>
              </w:rPr>
            </w:pPr>
          </w:p>
        </w:tc>
      </w:tr>
      <w:tr w:rsidR="001B262B" w:rsidRPr="008870CD" w14:paraId="2F421925" w14:textId="77777777" w:rsidTr="0040388A">
        <w:trPr>
          <w:trHeight w:val="699"/>
        </w:trPr>
        <w:tc>
          <w:tcPr>
            <w:tcW w:w="665" w:type="dxa"/>
            <w:shd w:val="clear" w:color="auto" w:fill="auto"/>
          </w:tcPr>
          <w:p w14:paraId="7E21244D" w14:textId="23B2711D" w:rsidR="001B262B" w:rsidRPr="008870CD" w:rsidRDefault="00334A9E" w:rsidP="001B262B">
            <w:pPr>
              <w:spacing w:after="0" w:line="240" w:lineRule="auto"/>
              <w:jc w:val="both"/>
              <w:rPr>
                <w:rFonts w:ascii="Arial" w:hAnsi="Arial" w:cs="Arial"/>
                <w:b/>
              </w:rPr>
            </w:pPr>
            <w:r>
              <w:rPr>
                <w:rFonts w:ascii="Arial" w:hAnsi="Arial" w:cs="Arial"/>
                <w:b/>
              </w:rPr>
              <w:lastRenderedPageBreak/>
              <w:t>1</w:t>
            </w:r>
            <w:r w:rsidR="00FC5039">
              <w:rPr>
                <w:rFonts w:ascii="Arial" w:hAnsi="Arial" w:cs="Arial"/>
                <w:b/>
              </w:rPr>
              <w:t>0</w:t>
            </w:r>
          </w:p>
        </w:tc>
        <w:tc>
          <w:tcPr>
            <w:tcW w:w="8729" w:type="dxa"/>
            <w:shd w:val="clear" w:color="auto" w:fill="auto"/>
          </w:tcPr>
          <w:p w14:paraId="5CE7BB65" w14:textId="77777777" w:rsidR="0042270C" w:rsidRDefault="001B262B" w:rsidP="00FA47D1">
            <w:pPr>
              <w:spacing w:after="0" w:line="240" w:lineRule="auto"/>
              <w:jc w:val="both"/>
              <w:rPr>
                <w:rFonts w:ascii="Arial" w:hAnsi="Arial" w:cs="Arial"/>
                <w:b/>
                <w:bCs/>
                <w:u w:val="single"/>
              </w:rPr>
            </w:pPr>
            <w:r w:rsidRPr="008870CD">
              <w:rPr>
                <w:rFonts w:ascii="Arial" w:hAnsi="Arial" w:cs="Arial"/>
                <w:b/>
                <w:bCs/>
                <w:u w:val="single"/>
              </w:rPr>
              <w:t>Highways Matters</w:t>
            </w:r>
          </w:p>
          <w:p w14:paraId="04FCB3AB" w14:textId="5A345D26" w:rsidR="00FA47D1" w:rsidRPr="00FA47D1" w:rsidRDefault="00FA47D1" w:rsidP="00FA47D1">
            <w:pPr>
              <w:spacing w:after="0" w:line="240" w:lineRule="auto"/>
              <w:jc w:val="both"/>
              <w:rPr>
                <w:rFonts w:ascii="Arial" w:hAnsi="Arial" w:cs="Arial"/>
              </w:rPr>
            </w:pPr>
            <w:r>
              <w:rPr>
                <w:rFonts w:ascii="Arial" w:hAnsi="Arial" w:cs="Arial"/>
                <w:bCs/>
              </w:rPr>
              <w:t xml:space="preserve">No further Highways </w:t>
            </w:r>
            <w:r w:rsidR="0040388A">
              <w:rPr>
                <w:rFonts w:ascii="Arial" w:hAnsi="Arial" w:cs="Arial"/>
                <w:bCs/>
              </w:rPr>
              <w:t xml:space="preserve">issues </w:t>
            </w:r>
            <w:r>
              <w:rPr>
                <w:rFonts w:ascii="Arial" w:hAnsi="Arial" w:cs="Arial"/>
                <w:bCs/>
              </w:rPr>
              <w:t>were raised.</w:t>
            </w:r>
          </w:p>
        </w:tc>
        <w:tc>
          <w:tcPr>
            <w:tcW w:w="976" w:type="dxa"/>
          </w:tcPr>
          <w:p w14:paraId="6D855606" w14:textId="7C5F363B" w:rsidR="00D24621" w:rsidRPr="008870CD" w:rsidRDefault="0040388A" w:rsidP="001B262B">
            <w:pPr>
              <w:spacing w:after="0" w:line="240" w:lineRule="auto"/>
              <w:jc w:val="right"/>
              <w:rPr>
                <w:rFonts w:ascii="Arial" w:hAnsi="Arial" w:cs="Arial"/>
                <w:b/>
              </w:rPr>
            </w:pPr>
            <w:r w:rsidRPr="00A744C0">
              <w:rPr>
                <w:rFonts w:ascii="Arial" w:hAnsi="Arial" w:cs="Arial"/>
                <w:b/>
              </w:rPr>
              <mc:AlternateContent>
                <mc:Choice Requires="wps">
                  <w:drawing>
                    <wp:anchor distT="45720" distB="45720" distL="114300" distR="114300" simplePos="0" relativeHeight="251671552" behindDoc="0" locked="0" layoutInCell="1" allowOverlap="1" wp14:anchorId="6BB06BBE" wp14:editId="795B1893">
                      <wp:simplePos x="0" y="0"/>
                      <wp:positionH relativeFrom="column">
                        <wp:posOffset>-2540</wp:posOffset>
                      </wp:positionH>
                      <wp:positionV relativeFrom="paragraph">
                        <wp:posOffset>9525</wp:posOffset>
                      </wp:positionV>
                      <wp:extent cx="447675" cy="257175"/>
                      <wp:effectExtent l="9525" t="9525"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14:paraId="0895F831" w14:textId="167CECCF" w:rsidR="0040388A" w:rsidRDefault="0040388A" w:rsidP="0040388A">
                                  <w:r>
                                    <w:t>190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06BBE" id="_x0000_s1028" type="#_x0000_t202" style="position:absolute;left:0;text-align:left;margin-left:-.2pt;margin-top:.75pt;width:35.25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">
                      <v:textbox>
                        <w:txbxContent>
                          <w:p w14:paraId="0895F831" w14:textId="167CECCF" w:rsidR="0040388A" w:rsidRDefault="0040388A" w:rsidP="0040388A">
                            <w:r>
                              <w:t>190</w:t>
                            </w:r>
                          </w:p>
                        </w:txbxContent>
                      </v:textbox>
                      <w10:wrap type="square"/>
                    </v:shape>
                  </w:pict>
                </mc:Fallback>
              </mc:AlternateContent>
            </w:r>
          </w:p>
        </w:tc>
      </w:tr>
      <w:tr w:rsidR="002062EF" w:rsidRPr="008870CD" w14:paraId="2FFFF88F" w14:textId="77777777" w:rsidTr="00A744C0">
        <w:tc>
          <w:tcPr>
            <w:tcW w:w="665" w:type="dxa"/>
            <w:shd w:val="clear" w:color="auto" w:fill="auto"/>
          </w:tcPr>
          <w:p w14:paraId="15CB68C0" w14:textId="6C33A1BF" w:rsidR="002062EF" w:rsidRPr="008870CD" w:rsidRDefault="00FC5039" w:rsidP="001B262B">
            <w:pPr>
              <w:spacing w:after="0" w:line="240" w:lineRule="auto"/>
              <w:jc w:val="both"/>
              <w:rPr>
                <w:rFonts w:ascii="Arial" w:hAnsi="Arial" w:cs="Arial"/>
                <w:b/>
              </w:rPr>
            </w:pPr>
            <w:r>
              <w:rPr>
                <w:rFonts w:ascii="Arial" w:hAnsi="Arial" w:cs="Arial"/>
                <w:b/>
              </w:rPr>
              <w:t>11</w:t>
            </w:r>
          </w:p>
        </w:tc>
        <w:tc>
          <w:tcPr>
            <w:tcW w:w="8729" w:type="dxa"/>
            <w:shd w:val="clear" w:color="auto" w:fill="auto"/>
          </w:tcPr>
          <w:p w14:paraId="377E4C17" w14:textId="77777777" w:rsidR="002062EF" w:rsidRDefault="002062EF" w:rsidP="006C4614">
            <w:pPr>
              <w:spacing w:after="0" w:line="240" w:lineRule="auto"/>
              <w:jc w:val="both"/>
              <w:rPr>
                <w:rFonts w:ascii="Arial" w:hAnsi="Arial" w:cs="Arial"/>
                <w:b/>
                <w:bCs/>
                <w:u w:val="single"/>
              </w:rPr>
            </w:pPr>
            <w:r w:rsidRPr="008870CD">
              <w:rPr>
                <w:rFonts w:ascii="Arial" w:hAnsi="Arial" w:cs="Arial"/>
                <w:b/>
                <w:bCs/>
                <w:u w:val="single"/>
              </w:rPr>
              <w:t>Parish Burial Ground</w:t>
            </w:r>
          </w:p>
          <w:p w14:paraId="1141DEC1" w14:textId="4B4F9882" w:rsidR="00573CD8" w:rsidRDefault="00FA47D1" w:rsidP="00FC5039">
            <w:pPr>
              <w:spacing w:after="0" w:line="240" w:lineRule="auto"/>
              <w:jc w:val="both"/>
              <w:rPr>
                <w:rFonts w:ascii="Arial" w:hAnsi="Arial" w:cs="Arial"/>
              </w:rPr>
            </w:pPr>
            <w:r>
              <w:rPr>
                <w:rFonts w:ascii="Arial" w:hAnsi="Arial" w:cs="Arial"/>
              </w:rPr>
              <w:t xml:space="preserve">The Clerk reported that income of £100 was received </w:t>
            </w:r>
            <w:r w:rsidR="00716854">
              <w:rPr>
                <w:rFonts w:ascii="Arial" w:hAnsi="Arial" w:cs="Arial"/>
              </w:rPr>
              <w:t>from</w:t>
            </w:r>
            <w:r>
              <w:rPr>
                <w:rFonts w:ascii="Arial" w:hAnsi="Arial" w:cs="Arial"/>
              </w:rPr>
              <w:t xml:space="preserve"> the sale of a burial plot.  </w:t>
            </w:r>
          </w:p>
          <w:p w14:paraId="60458F8F" w14:textId="26EA9AD0" w:rsidR="00B04427" w:rsidRPr="008870CD" w:rsidRDefault="00B04427" w:rsidP="00FC5039">
            <w:pPr>
              <w:spacing w:after="0" w:line="240" w:lineRule="auto"/>
              <w:jc w:val="both"/>
              <w:rPr>
                <w:rFonts w:ascii="Arial" w:hAnsi="Arial" w:cs="Arial"/>
              </w:rPr>
            </w:pPr>
          </w:p>
        </w:tc>
        <w:tc>
          <w:tcPr>
            <w:tcW w:w="976" w:type="dxa"/>
          </w:tcPr>
          <w:p w14:paraId="67A13F22" w14:textId="795142FF" w:rsidR="00B04427" w:rsidRPr="008870CD" w:rsidRDefault="00B04427" w:rsidP="001B262B">
            <w:pPr>
              <w:spacing w:after="0" w:line="240" w:lineRule="auto"/>
              <w:jc w:val="right"/>
              <w:rPr>
                <w:rFonts w:ascii="Arial" w:hAnsi="Arial" w:cs="Arial"/>
                <w:b/>
              </w:rPr>
            </w:pPr>
          </w:p>
        </w:tc>
      </w:tr>
      <w:tr w:rsidR="002062EF" w:rsidRPr="008870CD" w14:paraId="75BDF2EE" w14:textId="77777777" w:rsidTr="00A744C0">
        <w:tc>
          <w:tcPr>
            <w:tcW w:w="665" w:type="dxa"/>
            <w:shd w:val="clear" w:color="auto" w:fill="auto"/>
          </w:tcPr>
          <w:p w14:paraId="09EF4D6F" w14:textId="537735C0" w:rsidR="002062EF" w:rsidRPr="008870CD" w:rsidRDefault="002062EF" w:rsidP="001B262B">
            <w:pPr>
              <w:spacing w:after="0" w:line="240" w:lineRule="auto"/>
              <w:jc w:val="both"/>
              <w:rPr>
                <w:rFonts w:ascii="Arial" w:hAnsi="Arial" w:cs="Arial"/>
                <w:b/>
              </w:rPr>
            </w:pPr>
            <w:r w:rsidRPr="008870CD">
              <w:rPr>
                <w:rFonts w:ascii="Arial" w:hAnsi="Arial" w:cs="Arial"/>
                <w:b/>
              </w:rPr>
              <w:t>1</w:t>
            </w:r>
            <w:r w:rsidR="00FC5039">
              <w:rPr>
                <w:rFonts w:ascii="Arial" w:hAnsi="Arial" w:cs="Arial"/>
                <w:b/>
              </w:rPr>
              <w:t>2</w:t>
            </w:r>
          </w:p>
        </w:tc>
        <w:tc>
          <w:tcPr>
            <w:tcW w:w="8729" w:type="dxa"/>
            <w:shd w:val="clear" w:color="auto" w:fill="auto"/>
          </w:tcPr>
          <w:p w14:paraId="3C7A59BD" w14:textId="77777777" w:rsidR="002062EF" w:rsidRPr="008870CD" w:rsidRDefault="002062EF" w:rsidP="006C4614">
            <w:pPr>
              <w:spacing w:after="0" w:line="240" w:lineRule="auto"/>
              <w:jc w:val="both"/>
              <w:rPr>
                <w:rFonts w:ascii="Arial" w:hAnsi="Arial" w:cs="Arial"/>
              </w:rPr>
            </w:pPr>
            <w:r w:rsidRPr="008870CD">
              <w:rPr>
                <w:rFonts w:ascii="Arial" w:hAnsi="Arial" w:cs="Arial"/>
                <w:b/>
                <w:bCs/>
                <w:u w:val="single"/>
              </w:rPr>
              <w:t>Allotments</w:t>
            </w:r>
          </w:p>
          <w:p w14:paraId="08447DA2" w14:textId="3235F860" w:rsidR="00FA47D1" w:rsidRDefault="00FA47D1" w:rsidP="00AF0601">
            <w:pPr>
              <w:spacing w:after="0" w:line="240" w:lineRule="auto"/>
              <w:jc w:val="both"/>
              <w:rPr>
                <w:rFonts w:ascii="Arial" w:hAnsi="Arial" w:cs="Arial"/>
              </w:rPr>
            </w:pPr>
            <w:r>
              <w:rPr>
                <w:rFonts w:ascii="Arial" w:hAnsi="Arial" w:cs="Arial"/>
              </w:rPr>
              <w:t>The PC offered its thanks to Ben Willey for cutting the allotments hedge and to the volunteers who have taken the time to clear up the site in general.</w:t>
            </w:r>
          </w:p>
          <w:p w14:paraId="5B8644E7" w14:textId="056F1591" w:rsidR="00FA47D1" w:rsidRDefault="00FA47D1" w:rsidP="00AF0601">
            <w:pPr>
              <w:spacing w:after="0" w:line="240" w:lineRule="auto"/>
              <w:jc w:val="both"/>
              <w:rPr>
                <w:rFonts w:ascii="Arial" w:hAnsi="Arial" w:cs="Arial"/>
              </w:rPr>
            </w:pPr>
          </w:p>
          <w:p w14:paraId="119AFDB2" w14:textId="1A05D143" w:rsidR="00FA47D1" w:rsidRDefault="00FA47D1" w:rsidP="00AF0601">
            <w:pPr>
              <w:spacing w:after="0" w:line="240" w:lineRule="auto"/>
              <w:jc w:val="both"/>
              <w:rPr>
                <w:rFonts w:ascii="Arial" w:hAnsi="Arial" w:cs="Arial"/>
              </w:rPr>
            </w:pPr>
            <w:r>
              <w:rPr>
                <w:rFonts w:ascii="Arial" w:hAnsi="Arial" w:cs="Arial"/>
              </w:rPr>
              <w:t>The Chair declared an interest in the following discussion.</w:t>
            </w:r>
          </w:p>
          <w:p w14:paraId="6C39BA66" w14:textId="6E0EA93B" w:rsidR="00FA47D1" w:rsidRDefault="00FA47D1" w:rsidP="00AF0601">
            <w:pPr>
              <w:spacing w:after="0" w:line="240" w:lineRule="auto"/>
              <w:jc w:val="both"/>
              <w:rPr>
                <w:rFonts w:ascii="Arial" w:hAnsi="Arial" w:cs="Arial"/>
              </w:rPr>
            </w:pPr>
          </w:p>
          <w:p w14:paraId="4028536B" w14:textId="30F8D373" w:rsidR="00FA47D1" w:rsidRDefault="00EE5F55" w:rsidP="00AF0601">
            <w:pPr>
              <w:spacing w:after="0" w:line="240" w:lineRule="auto"/>
              <w:jc w:val="both"/>
              <w:rPr>
                <w:rFonts w:ascii="Arial" w:hAnsi="Arial" w:cs="Arial"/>
              </w:rPr>
            </w:pPr>
            <w:r>
              <w:rPr>
                <w:rFonts w:ascii="Arial" w:hAnsi="Arial" w:cs="Arial"/>
              </w:rPr>
              <w:t>The plot at the rear of the site is currently being leased.  There are two further interested parties in renting the two front plots.  The PC agreed to the rental and the Clerk will issue agreements to the two tenants.</w:t>
            </w:r>
            <w:r w:rsidR="00716854">
              <w:rPr>
                <w:rFonts w:ascii="Arial" w:hAnsi="Arial" w:cs="Arial"/>
              </w:rPr>
              <w:t xml:space="preserve">  It was noted that one of the front plots is prone to flooding and Cllr Whitby will rent it purely with a view to keeping it maintained.</w:t>
            </w:r>
          </w:p>
          <w:p w14:paraId="4E2528DE" w14:textId="7EB6A6C2" w:rsidR="00FA47D1" w:rsidRPr="00573CD8" w:rsidRDefault="00FA47D1" w:rsidP="00AF0601">
            <w:pPr>
              <w:spacing w:after="0" w:line="240" w:lineRule="auto"/>
              <w:jc w:val="both"/>
              <w:rPr>
                <w:rFonts w:ascii="Arial" w:hAnsi="Arial" w:cs="Arial"/>
              </w:rPr>
            </w:pPr>
          </w:p>
        </w:tc>
        <w:tc>
          <w:tcPr>
            <w:tcW w:w="976" w:type="dxa"/>
          </w:tcPr>
          <w:p w14:paraId="029DAB36" w14:textId="77777777" w:rsidR="00691C1C" w:rsidRPr="008870CD" w:rsidRDefault="00691C1C" w:rsidP="001B262B">
            <w:pPr>
              <w:spacing w:after="0" w:line="240" w:lineRule="auto"/>
              <w:jc w:val="right"/>
              <w:rPr>
                <w:rFonts w:ascii="Arial" w:hAnsi="Arial" w:cs="Arial"/>
                <w:b/>
              </w:rPr>
            </w:pPr>
          </w:p>
        </w:tc>
      </w:tr>
      <w:tr w:rsidR="00F50784" w:rsidRPr="008870CD" w14:paraId="49AAE866" w14:textId="77777777" w:rsidTr="00A744C0">
        <w:tc>
          <w:tcPr>
            <w:tcW w:w="665" w:type="dxa"/>
            <w:shd w:val="clear" w:color="auto" w:fill="auto"/>
          </w:tcPr>
          <w:p w14:paraId="131D9D23" w14:textId="5B9FFACD" w:rsidR="00F50784" w:rsidRPr="008870CD" w:rsidRDefault="00F50784" w:rsidP="001B262B">
            <w:pPr>
              <w:spacing w:after="0" w:line="240" w:lineRule="auto"/>
              <w:jc w:val="both"/>
              <w:rPr>
                <w:rFonts w:ascii="Arial" w:hAnsi="Arial" w:cs="Arial"/>
                <w:b/>
              </w:rPr>
            </w:pPr>
            <w:r w:rsidRPr="008870CD">
              <w:rPr>
                <w:rFonts w:ascii="Arial" w:hAnsi="Arial" w:cs="Arial"/>
                <w:b/>
              </w:rPr>
              <w:t>1</w:t>
            </w:r>
            <w:r w:rsidR="00FC5039">
              <w:rPr>
                <w:rFonts w:ascii="Arial" w:hAnsi="Arial" w:cs="Arial"/>
                <w:b/>
              </w:rPr>
              <w:t>3</w:t>
            </w:r>
          </w:p>
        </w:tc>
        <w:tc>
          <w:tcPr>
            <w:tcW w:w="8729" w:type="dxa"/>
            <w:shd w:val="clear" w:color="auto" w:fill="auto"/>
          </w:tcPr>
          <w:p w14:paraId="7221F7E4" w14:textId="77777777" w:rsidR="00F50784" w:rsidRDefault="00F50784" w:rsidP="006C4614">
            <w:pPr>
              <w:spacing w:after="0" w:line="240" w:lineRule="auto"/>
              <w:jc w:val="both"/>
              <w:rPr>
                <w:rFonts w:ascii="Arial" w:hAnsi="Arial" w:cs="Arial"/>
                <w:b/>
                <w:bCs/>
                <w:u w:val="single"/>
              </w:rPr>
            </w:pPr>
            <w:r w:rsidRPr="008870CD">
              <w:rPr>
                <w:rFonts w:ascii="Arial" w:hAnsi="Arial" w:cs="Arial"/>
                <w:b/>
                <w:bCs/>
                <w:u w:val="single"/>
              </w:rPr>
              <w:t>Correspondence</w:t>
            </w:r>
          </w:p>
          <w:p w14:paraId="1C2FDE2A" w14:textId="2EBEECCA" w:rsidR="003A2FBB" w:rsidRDefault="003A2FBB" w:rsidP="006C4614">
            <w:pPr>
              <w:spacing w:after="0" w:line="240" w:lineRule="auto"/>
              <w:jc w:val="both"/>
              <w:rPr>
                <w:rFonts w:ascii="Arial" w:hAnsi="Arial" w:cs="Arial"/>
              </w:rPr>
            </w:pPr>
          </w:p>
          <w:p w14:paraId="6D8ECBB6" w14:textId="0533A52F" w:rsidR="00716854" w:rsidRDefault="00716854" w:rsidP="006C4614">
            <w:pPr>
              <w:spacing w:after="0" w:line="240" w:lineRule="auto"/>
              <w:jc w:val="both"/>
              <w:rPr>
                <w:rFonts w:ascii="Arial" w:hAnsi="Arial" w:cs="Arial"/>
              </w:rPr>
            </w:pPr>
            <w:r>
              <w:rPr>
                <w:rFonts w:ascii="Arial" w:hAnsi="Arial" w:cs="Arial"/>
                <w:u w:val="single"/>
              </w:rPr>
              <w:t>Defibrillator</w:t>
            </w:r>
            <w:r>
              <w:rPr>
                <w:rFonts w:ascii="Arial" w:hAnsi="Arial" w:cs="Arial"/>
              </w:rPr>
              <w:t xml:space="preserve"> – Cllr Smith undertook to check the defibrillator at the rear of The Crown.  The PC debated as to whether another unit is required in the village – </w:t>
            </w:r>
            <w:r>
              <w:rPr>
                <w:rFonts w:ascii="Arial" w:hAnsi="Arial" w:cs="Arial"/>
                <w:b/>
              </w:rPr>
              <w:t xml:space="preserve">Action: </w:t>
            </w:r>
            <w:r>
              <w:rPr>
                <w:rFonts w:ascii="Arial" w:hAnsi="Arial" w:cs="Arial"/>
              </w:rPr>
              <w:t>Clerk to confirm previous purchase costs of the two units it currently owns.  The Chair agreed to look into how many units are required per population and the usage frequency.</w:t>
            </w:r>
          </w:p>
          <w:p w14:paraId="29549CE5" w14:textId="0D7F2A57" w:rsidR="00716854" w:rsidRDefault="00716854" w:rsidP="006C4614">
            <w:pPr>
              <w:spacing w:after="0" w:line="240" w:lineRule="auto"/>
              <w:jc w:val="both"/>
              <w:rPr>
                <w:rFonts w:ascii="Arial" w:hAnsi="Arial" w:cs="Arial"/>
              </w:rPr>
            </w:pPr>
          </w:p>
          <w:p w14:paraId="62881615" w14:textId="2331CE2A" w:rsidR="00716854" w:rsidRDefault="00716854" w:rsidP="006C4614">
            <w:pPr>
              <w:spacing w:after="0" w:line="240" w:lineRule="auto"/>
              <w:jc w:val="both"/>
              <w:rPr>
                <w:rFonts w:ascii="Arial" w:hAnsi="Arial" w:cs="Arial"/>
              </w:rPr>
            </w:pPr>
            <w:r>
              <w:rPr>
                <w:rFonts w:ascii="Arial" w:hAnsi="Arial" w:cs="Arial"/>
                <w:u w:val="single"/>
              </w:rPr>
              <w:t>Normanton Noticeboard</w:t>
            </w:r>
          </w:p>
          <w:p w14:paraId="48BEDB67" w14:textId="2C267F3E" w:rsidR="00716854" w:rsidRPr="00716854" w:rsidRDefault="00716854" w:rsidP="006C4614">
            <w:pPr>
              <w:spacing w:after="0" w:line="240" w:lineRule="auto"/>
              <w:jc w:val="both"/>
              <w:rPr>
                <w:rFonts w:ascii="Arial" w:hAnsi="Arial" w:cs="Arial"/>
              </w:rPr>
            </w:pPr>
            <w:r>
              <w:rPr>
                <w:rFonts w:ascii="Arial" w:hAnsi="Arial" w:cs="Arial"/>
              </w:rPr>
              <w:t>The PC debated whether a replacement noticeboard was needed at the South Street bus stop.  The Chair agreed to inspect the existing noticeboard and consult with its manufacturer to see</w:t>
            </w:r>
            <w:r w:rsidR="0089463A">
              <w:rPr>
                <w:rFonts w:ascii="Arial" w:hAnsi="Arial" w:cs="Arial"/>
              </w:rPr>
              <w:t xml:space="preserve"> if repairs can be made instead and the Clerk agreed to price up a model comparable to the noticeboard in High Marnham.</w:t>
            </w:r>
          </w:p>
          <w:p w14:paraId="736AC04E" w14:textId="3EC3EA92" w:rsidR="003E4CB5" w:rsidRPr="00B04427" w:rsidRDefault="003E4CB5" w:rsidP="00B04427">
            <w:pPr>
              <w:shd w:val="clear" w:color="auto" w:fill="FFFFFF"/>
              <w:spacing w:after="0" w:line="240" w:lineRule="auto"/>
              <w:jc w:val="both"/>
              <w:textAlignment w:val="baseline"/>
              <w:rPr>
                <w:rFonts w:ascii="Arial" w:hAnsi="Arial" w:cs="Arial"/>
                <w:color w:val="000000"/>
                <w:lang w:eastAsia="en-GB" w:bidi="ar-SA"/>
              </w:rPr>
            </w:pPr>
          </w:p>
        </w:tc>
        <w:tc>
          <w:tcPr>
            <w:tcW w:w="976" w:type="dxa"/>
          </w:tcPr>
          <w:p w14:paraId="4AF7F2B0" w14:textId="77777777" w:rsidR="00573CD8" w:rsidRDefault="00573CD8" w:rsidP="001B262B">
            <w:pPr>
              <w:spacing w:after="0" w:line="240" w:lineRule="auto"/>
              <w:jc w:val="right"/>
              <w:rPr>
                <w:rFonts w:ascii="Arial" w:hAnsi="Arial" w:cs="Arial"/>
                <w:b/>
              </w:rPr>
            </w:pPr>
          </w:p>
          <w:p w14:paraId="432BDB7B" w14:textId="77777777" w:rsidR="003E4CB5" w:rsidRDefault="003E4CB5" w:rsidP="001B262B">
            <w:pPr>
              <w:spacing w:after="0" w:line="240" w:lineRule="auto"/>
              <w:jc w:val="right"/>
              <w:rPr>
                <w:rFonts w:ascii="Arial" w:hAnsi="Arial" w:cs="Arial"/>
                <w:b/>
              </w:rPr>
            </w:pPr>
          </w:p>
          <w:p w14:paraId="1FB325AE" w14:textId="77777777" w:rsidR="003E4CB5" w:rsidRDefault="003E4CB5" w:rsidP="001B262B">
            <w:pPr>
              <w:spacing w:after="0" w:line="240" w:lineRule="auto"/>
              <w:jc w:val="right"/>
              <w:rPr>
                <w:rFonts w:ascii="Arial" w:hAnsi="Arial" w:cs="Arial"/>
                <w:b/>
              </w:rPr>
            </w:pPr>
          </w:p>
          <w:p w14:paraId="504C0475" w14:textId="61A98D8B" w:rsidR="00716854" w:rsidRDefault="00716854" w:rsidP="001B262B">
            <w:pPr>
              <w:spacing w:after="0" w:line="240" w:lineRule="auto"/>
              <w:jc w:val="right"/>
              <w:rPr>
                <w:rFonts w:ascii="Arial" w:hAnsi="Arial" w:cs="Arial"/>
                <w:b/>
              </w:rPr>
            </w:pPr>
            <w:r>
              <w:rPr>
                <w:rFonts w:ascii="Arial" w:hAnsi="Arial" w:cs="Arial"/>
                <w:b/>
              </w:rPr>
              <w:t>RJ</w:t>
            </w:r>
          </w:p>
          <w:p w14:paraId="7A9A2C9B" w14:textId="65DFA864" w:rsidR="003E4CB5" w:rsidRDefault="00B04427" w:rsidP="001B262B">
            <w:pPr>
              <w:spacing w:after="0" w:line="240" w:lineRule="auto"/>
              <w:jc w:val="right"/>
              <w:rPr>
                <w:rFonts w:ascii="Arial" w:hAnsi="Arial" w:cs="Arial"/>
                <w:b/>
              </w:rPr>
            </w:pPr>
            <w:r>
              <w:rPr>
                <w:rFonts w:ascii="Arial" w:hAnsi="Arial" w:cs="Arial"/>
                <w:b/>
              </w:rPr>
              <w:t>PW</w:t>
            </w:r>
          </w:p>
          <w:p w14:paraId="3628643A" w14:textId="77777777" w:rsidR="003E4CB5" w:rsidRDefault="003E4CB5" w:rsidP="001B262B">
            <w:pPr>
              <w:spacing w:after="0" w:line="240" w:lineRule="auto"/>
              <w:jc w:val="right"/>
              <w:rPr>
                <w:rFonts w:ascii="Arial" w:hAnsi="Arial" w:cs="Arial"/>
                <w:b/>
              </w:rPr>
            </w:pPr>
          </w:p>
          <w:p w14:paraId="3561948E" w14:textId="77777777" w:rsidR="00B04427" w:rsidRDefault="00B04427" w:rsidP="001B262B">
            <w:pPr>
              <w:spacing w:after="0" w:line="240" w:lineRule="auto"/>
              <w:jc w:val="right"/>
              <w:rPr>
                <w:rFonts w:ascii="Arial" w:hAnsi="Arial" w:cs="Arial"/>
                <w:b/>
              </w:rPr>
            </w:pPr>
          </w:p>
          <w:p w14:paraId="011370D0" w14:textId="77777777" w:rsidR="0089463A" w:rsidRDefault="0089463A" w:rsidP="001B262B">
            <w:pPr>
              <w:spacing w:after="0" w:line="240" w:lineRule="auto"/>
              <w:jc w:val="right"/>
              <w:rPr>
                <w:rFonts w:ascii="Arial" w:hAnsi="Arial" w:cs="Arial"/>
                <w:b/>
              </w:rPr>
            </w:pPr>
          </w:p>
          <w:p w14:paraId="13B0C70C" w14:textId="77777777" w:rsidR="0089463A" w:rsidRDefault="0089463A" w:rsidP="001B262B">
            <w:pPr>
              <w:spacing w:after="0" w:line="240" w:lineRule="auto"/>
              <w:jc w:val="right"/>
              <w:rPr>
                <w:rFonts w:ascii="Arial" w:hAnsi="Arial" w:cs="Arial"/>
                <w:b/>
              </w:rPr>
            </w:pPr>
          </w:p>
          <w:p w14:paraId="0D202411" w14:textId="77777777" w:rsidR="0089463A" w:rsidRDefault="0089463A" w:rsidP="001B262B">
            <w:pPr>
              <w:spacing w:after="0" w:line="240" w:lineRule="auto"/>
              <w:jc w:val="right"/>
              <w:rPr>
                <w:rFonts w:ascii="Arial" w:hAnsi="Arial" w:cs="Arial"/>
                <w:b/>
              </w:rPr>
            </w:pPr>
            <w:r>
              <w:rPr>
                <w:rFonts w:ascii="Arial" w:hAnsi="Arial" w:cs="Arial"/>
                <w:b/>
              </w:rPr>
              <w:t>PW</w:t>
            </w:r>
          </w:p>
          <w:p w14:paraId="61606260" w14:textId="055CB734" w:rsidR="0089463A" w:rsidRPr="008870CD" w:rsidRDefault="0089463A" w:rsidP="001B262B">
            <w:pPr>
              <w:spacing w:after="0" w:line="240" w:lineRule="auto"/>
              <w:jc w:val="right"/>
              <w:rPr>
                <w:rFonts w:ascii="Arial" w:hAnsi="Arial" w:cs="Arial"/>
                <w:b/>
              </w:rPr>
            </w:pPr>
            <w:r>
              <w:rPr>
                <w:rFonts w:ascii="Arial" w:hAnsi="Arial" w:cs="Arial"/>
                <w:b/>
              </w:rPr>
              <w:t>RJ</w:t>
            </w:r>
          </w:p>
        </w:tc>
      </w:tr>
      <w:tr w:rsidR="00356DF0" w:rsidRPr="008870CD" w14:paraId="6420D700" w14:textId="77777777" w:rsidTr="00A744C0">
        <w:tc>
          <w:tcPr>
            <w:tcW w:w="665" w:type="dxa"/>
            <w:shd w:val="clear" w:color="auto" w:fill="auto"/>
          </w:tcPr>
          <w:p w14:paraId="0A795F6C" w14:textId="1D9A21E2" w:rsidR="00356DF0" w:rsidRPr="008870CD" w:rsidRDefault="00356DF0" w:rsidP="001B262B">
            <w:pPr>
              <w:spacing w:after="0" w:line="240" w:lineRule="auto"/>
              <w:jc w:val="both"/>
              <w:rPr>
                <w:rFonts w:ascii="Arial" w:hAnsi="Arial" w:cs="Arial"/>
                <w:b/>
              </w:rPr>
            </w:pPr>
            <w:r>
              <w:rPr>
                <w:rFonts w:ascii="Arial" w:hAnsi="Arial" w:cs="Arial"/>
                <w:b/>
              </w:rPr>
              <w:t>14</w:t>
            </w:r>
          </w:p>
        </w:tc>
        <w:tc>
          <w:tcPr>
            <w:tcW w:w="8729" w:type="dxa"/>
            <w:shd w:val="clear" w:color="auto" w:fill="auto"/>
          </w:tcPr>
          <w:p w14:paraId="487045B1" w14:textId="28D15F77" w:rsidR="00356DF0" w:rsidRDefault="00356DF0" w:rsidP="006C4614">
            <w:pPr>
              <w:spacing w:after="0" w:line="240" w:lineRule="auto"/>
              <w:jc w:val="both"/>
              <w:rPr>
                <w:rFonts w:ascii="Arial" w:hAnsi="Arial" w:cs="Arial"/>
                <w:b/>
                <w:u w:val="single"/>
              </w:rPr>
            </w:pPr>
            <w:r>
              <w:rPr>
                <w:rFonts w:ascii="Arial" w:hAnsi="Arial" w:cs="Arial"/>
                <w:b/>
                <w:u w:val="single"/>
              </w:rPr>
              <w:t>Any other Business</w:t>
            </w:r>
          </w:p>
          <w:p w14:paraId="034813F4" w14:textId="7F322232" w:rsidR="003E4CB5" w:rsidRDefault="003E4CB5" w:rsidP="006C4614">
            <w:pPr>
              <w:spacing w:after="0" w:line="240" w:lineRule="auto"/>
              <w:jc w:val="both"/>
              <w:rPr>
                <w:rFonts w:ascii="Arial" w:hAnsi="Arial" w:cs="Arial"/>
                <w:b/>
                <w:u w:val="single"/>
              </w:rPr>
            </w:pPr>
          </w:p>
          <w:p w14:paraId="680AC45E" w14:textId="77777777" w:rsidR="00356DF0" w:rsidRDefault="0089463A" w:rsidP="0089463A">
            <w:pPr>
              <w:spacing w:after="0" w:line="240" w:lineRule="auto"/>
              <w:jc w:val="both"/>
              <w:rPr>
                <w:rFonts w:ascii="Arial" w:hAnsi="Arial" w:cs="Arial"/>
              </w:rPr>
            </w:pPr>
            <w:r>
              <w:rPr>
                <w:rFonts w:ascii="Arial" w:hAnsi="Arial" w:cs="Arial"/>
                <w:u w:val="single"/>
              </w:rPr>
              <w:t>Dog mess bins</w:t>
            </w:r>
          </w:p>
          <w:p w14:paraId="3D6CF5C7" w14:textId="77777777" w:rsidR="0089463A" w:rsidRDefault="0089463A" w:rsidP="0089463A">
            <w:pPr>
              <w:spacing w:after="0" w:line="240" w:lineRule="auto"/>
              <w:jc w:val="both"/>
              <w:rPr>
                <w:rFonts w:ascii="Arial" w:hAnsi="Arial" w:cs="Arial"/>
              </w:rPr>
            </w:pPr>
            <w:r>
              <w:rPr>
                <w:rFonts w:ascii="Arial" w:hAnsi="Arial" w:cs="Arial"/>
              </w:rPr>
              <w:t>It was confirmed that dog bags can now be disposed of in public waste bins and the Clerk was tasked with asking Bassetlaw DC for stickers to be provided for the existing bins in the Parish.</w:t>
            </w:r>
          </w:p>
          <w:p w14:paraId="6590E92A" w14:textId="77777777" w:rsidR="0089463A" w:rsidRDefault="0089463A" w:rsidP="0089463A">
            <w:pPr>
              <w:spacing w:after="0" w:line="240" w:lineRule="auto"/>
              <w:jc w:val="both"/>
              <w:rPr>
                <w:rFonts w:ascii="Arial" w:hAnsi="Arial" w:cs="Arial"/>
              </w:rPr>
            </w:pPr>
          </w:p>
          <w:p w14:paraId="4990B0F3" w14:textId="77777777" w:rsidR="0089463A" w:rsidRDefault="0089463A" w:rsidP="0089463A">
            <w:pPr>
              <w:spacing w:after="0" w:line="240" w:lineRule="auto"/>
              <w:jc w:val="both"/>
              <w:rPr>
                <w:rFonts w:ascii="Arial" w:hAnsi="Arial" w:cs="Arial"/>
              </w:rPr>
            </w:pPr>
            <w:r>
              <w:rPr>
                <w:rFonts w:ascii="Arial" w:hAnsi="Arial" w:cs="Arial"/>
                <w:u w:val="single"/>
              </w:rPr>
              <w:t>Flood Warden</w:t>
            </w:r>
          </w:p>
          <w:p w14:paraId="42A2F6B4" w14:textId="77777777" w:rsidR="0089463A" w:rsidRDefault="0089463A" w:rsidP="0089463A">
            <w:pPr>
              <w:spacing w:after="0" w:line="240" w:lineRule="auto"/>
              <w:jc w:val="both"/>
              <w:rPr>
                <w:rFonts w:ascii="Arial" w:hAnsi="Arial" w:cs="Arial"/>
              </w:rPr>
            </w:pPr>
            <w:r>
              <w:rPr>
                <w:rFonts w:ascii="Arial" w:hAnsi="Arial" w:cs="Arial"/>
              </w:rPr>
              <w:t>The PC considered the introduction of a Flood Prevention Scheme, particularly in areas where fly tipping and litter causes issues.  The Chair agreed to ask Cllr Spink if he would be prepared to lead on this.</w:t>
            </w:r>
          </w:p>
          <w:p w14:paraId="086B20B8" w14:textId="77777777" w:rsidR="0089463A" w:rsidRDefault="0089463A" w:rsidP="0089463A">
            <w:pPr>
              <w:spacing w:after="0" w:line="240" w:lineRule="auto"/>
              <w:jc w:val="both"/>
              <w:rPr>
                <w:rFonts w:ascii="Arial" w:hAnsi="Arial" w:cs="Arial"/>
              </w:rPr>
            </w:pPr>
          </w:p>
          <w:p w14:paraId="374AE756" w14:textId="77777777" w:rsidR="0089463A" w:rsidRDefault="0089463A" w:rsidP="0089463A">
            <w:pPr>
              <w:spacing w:after="0" w:line="240" w:lineRule="auto"/>
              <w:jc w:val="both"/>
              <w:rPr>
                <w:rFonts w:ascii="Arial" w:hAnsi="Arial" w:cs="Arial"/>
              </w:rPr>
            </w:pPr>
            <w:r>
              <w:rPr>
                <w:rFonts w:ascii="Arial" w:hAnsi="Arial" w:cs="Arial"/>
                <w:u w:val="single"/>
              </w:rPr>
              <w:t>Maintenance of St Wilfrid’s Church Grounds</w:t>
            </w:r>
          </w:p>
          <w:p w14:paraId="2C65B051" w14:textId="77777777" w:rsidR="0089463A" w:rsidRDefault="0089463A" w:rsidP="0089463A">
            <w:pPr>
              <w:spacing w:after="0" w:line="240" w:lineRule="auto"/>
              <w:jc w:val="both"/>
              <w:rPr>
                <w:rFonts w:ascii="Arial" w:hAnsi="Arial" w:cs="Arial"/>
              </w:rPr>
            </w:pPr>
            <w:r>
              <w:rPr>
                <w:rFonts w:ascii="Arial" w:hAnsi="Arial" w:cs="Arial"/>
              </w:rPr>
              <w:t>The quote from the existing contractor was considered and agreed for 2021, proposed by Cllr Smith, seconded by Cllr Wu.</w:t>
            </w:r>
          </w:p>
          <w:p w14:paraId="6D4E78BD" w14:textId="766C1B71" w:rsidR="0089463A" w:rsidRPr="0089463A" w:rsidRDefault="0089463A" w:rsidP="0089463A">
            <w:pPr>
              <w:spacing w:after="0" w:line="240" w:lineRule="auto"/>
              <w:jc w:val="both"/>
              <w:rPr>
                <w:rFonts w:ascii="Arial" w:hAnsi="Arial" w:cs="Arial"/>
              </w:rPr>
            </w:pPr>
          </w:p>
        </w:tc>
        <w:tc>
          <w:tcPr>
            <w:tcW w:w="976" w:type="dxa"/>
          </w:tcPr>
          <w:p w14:paraId="19449D9F" w14:textId="77777777" w:rsidR="0040388A" w:rsidRDefault="0040388A" w:rsidP="001B262B">
            <w:pPr>
              <w:spacing w:after="0" w:line="240" w:lineRule="auto"/>
              <w:jc w:val="right"/>
            </w:pPr>
          </w:p>
          <w:p w14:paraId="29191745" w14:textId="77777777" w:rsidR="0040388A" w:rsidRDefault="0040388A" w:rsidP="001B262B">
            <w:pPr>
              <w:spacing w:after="0" w:line="240" w:lineRule="auto"/>
              <w:jc w:val="right"/>
            </w:pPr>
          </w:p>
          <w:p w14:paraId="520BF19B" w14:textId="77777777" w:rsidR="0040388A" w:rsidRDefault="0040388A" w:rsidP="001B262B">
            <w:pPr>
              <w:spacing w:after="0" w:line="240" w:lineRule="auto"/>
              <w:jc w:val="right"/>
            </w:pPr>
          </w:p>
          <w:p w14:paraId="46578F15" w14:textId="4279FC4E" w:rsidR="0018674B" w:rsidRDefault="0089463A" w:rsidP="001B262B">
            <w:pPr>
              <w:spacing w:after="0" w:line="240" w:lineRule="auto"/>
              <w:jc w:val="right"/>
              <w:rPr>
                <w:rFonts w:ascii="Arial" w:hAnsi="Arial" w:cs="Arial"/>
                <w:b/>
              </w:rPr>
            </w:pPr>
            <w:r>
              <w:rPr>
                <w:rFonts w:ascii="Arial" w:hAnsi="Arial" w:cs="Arial"/>
                <w:b/>
              </w:rPr>
              <w:t>RJ</w:t>
            </w:r>
          </w:p>
          <w:p w14:paraId="5CD11679" w14:textId="35589338" w:rsidR="0040388A" w:rsidRDefault="0040388A" w:rsidP="001B262B">
            <w:pPr>
              <w:spacing w:after="0" w:line="240" w:lineRule="auto"/>
              <w:jc w:val="right"/>
              <w:rPr>
                <w:rFonts w:ascii="Arial" w:hAnsi="Arial" w:cs="Arial"/>
                <w:b/>
              </w:rPr>
            </w:pPr>
          </w:p>
          <w:p w14:paraId="2214A662" w14:textId="4548AC3B" w:rsidR="0040388A" w:rsidRDefault="0040388A" w:rsidP="001B262B">
            <w:pPr>
              <w:spacing w:after="0" w:line="240" w:lineRule="auto"/>
              <w:jc w:val="right"/>
              <w:rPr>
                <w:rFonts w:ascii="Arial" w:hAnsi="Arial" w:cs="Arial"/>
                <w:b/>
              </w:rPr>
            </w:pPr>
          </w:p>
          <w:p w14:paraId="1004385E" w14:textId="329E3638" w:rsidR="0040388A" w:rsidRDefault="0040388A" w:rsidP="001B262B">
            <w:pPr>
              <w:spacing w:after="0" w:line="240" w:lineRule="auto"/>
              <w:jc w:val="right"/>
              <w:rPr>
                <w:rFonts w:ascii="Arial" w:hAnsi="Arial" w:cs="Arial"/>
                <w:b/>
              </w:rPr>
            </w:pPr>
          </w:p>
          <w:p w14:paraId="7A92C374" w14:textId="0C93EAE6" w:rsidR="0040388A" w:rsidRDefault="0040388A" w:rsidP="001B262B">
            <w:pPr>
              <w:spacing w:after="0" w:line="240" w:lineRule="auto"/>
              <w:jc w:val="right"/>
              <w:rPr>
                <w:rFonts w:ascii="Arial" w:hAnsi="Arial" w:cs="Arial"/>
                <w:b/>
              </w:rPr>
            </w:pPr>
          </w:p>
          <w:p w14:paraId="21A72803" w14:textId="7046BB65" w:rsidR="0040388A" w:rsidRDefault="0040388A" w:rsidP="001B262B">
            <w:pPr>
              <w:spacing w:after="0" w:line="240" w:lineRule="auto"/>
              <w:jc w:val="right"/>
              <w:rPr>
                <w:rFonts w:ascii="Arial" w:hAnsi="Arial" w:cs="Arial"/>
                <w:b/>
              </w:rPr>
            </w:pPr>
            <w:r>
              <w:rPr>
                <w:rFonts w:ascii="Arial" w:hAnsi="Arial" w:cs="Arial"/>
                <w:b/>
              </w:rPr>
              <w:t>PW</w:t>
            </w:r>
          </w:p>
          <w:p w14:paraId="767AE7F0" w14:textId="6EA8371F" w:rsidR="0018674B" w:rsidRPr="008870CD" w:rsidRDefault="0018674B" w:rsidP="001B262B">
            <w:pPr>
              <w:spacing w:after="0" w:line="240" w:lineRule="auto"/>
              <w:jc w:val="right"/>
              <w:rPr>
                <w:rFonts w:ascii="Arial" w:hAnsi="Arial" w:cs="Arial"/>
                <w:b/>
              </w:rPr>
            </w:pPr>
          </w:p>
        </w:tc>
      </w:tr>
      <w:tr w:rsidR="001B262B" w:rsidRPr="008870CD" w14:paraId="7A2F6D02" w14:textId="77777777" w:rsidTr="00A744C0">
        <w:tc>
          <w:tcPr>
            <w:tcW w:w="665" w:type="dxa"/>
            <w:shd w:val="clear" w:color="auto" w:fill="auto"/>
          </w:tcPr>
          <w:p w14:paraId="3CA25DA2" w14:textId="77777777" w:rsidR="001B262B" w:rsidRPr="008870CD" w:rsidRDefault="001B262B" w:rsidP="001B262B">
            <w:pPr>
              <w:spacing w:after="0" w:line="240" w:lineRule="auto"/>
              <w:jc w:val="both"/>
              <w:rPr>
                <w:rFonts w:ascii="Arial" w:hAnsi="Arial" w:cs="Arial"/>
                <w:b/>
              </w:rPr>
            </w:pPr>
            <w:r w:rsidRPr="008870CD">
              <w:rPr>
                <w:rFonts w:ascii="Arial" w:hAnsi="Arial" w:cs="Arial"/>
                <w:b/>
              </w:rPr>
              <w:t>1</w:t>
            </w:r>
            <w:r w:rsidR="00334A9E">
              <w:rPr>
                <w:rFonts w:ascii="Arial" w:hAnsi="Arial" w:cs="Arial"/>
                <w:b/>
              </w:rPr>
              <w:t>5</w:t>
            </w:r>
          </w:p>
          <w:p w14:paraId="3BEEDBC1" w14:textId="77777777" w:rsidR="001B262B" w:rsidRPr="008870CD" w:rsidRDefault="001B262B" w:rsidP="001B262B">
            <w:pPr>
              <w:spacing w:after="0" w:line="240" w:lineRule="auto"/>
              <w:jc w:val="both"/>
              <w:rPr>
                <w:rFonts w:ascii="Arial" w:hAnsi="Arial" w:cs="Arial"/>
                <w:b/>
              </w:rPr>
            </w:pPr>
          </w:p>
        </w:tc>
        <w:tc>
          <w:tcPr>
            <w:tcW w:w="8729" w:type="dxa"/>
            <w:shd w:val="clear" w:color="auto" w:fill="auto"/>
          </w:tcPr>
          <w:p w14:paraId="55715507" w14:textId="77777777" w:rsidR="001B262B" w:rsidRPr="008870CD" w:rsidRDefault="009C1500" w:rsidP="006C4614">
            <w:pPr>
              <w:spacing w:after="0" w:line="240" w:lineRule="auto"/>
              <w:jc w:val="both"/>
              <w:rPr>
                <w:rFonts w:ascii="Arial" w:hAnsi="Arial" w:cs="Arial"/>
                <w:b/>
                <w:u w:val="single"/>
              </w:rPr>
            </w:pPr>
            <w:r w:rsidRPr="008870CD">
              <w:rPr>
                <w:rFonts w:ascii="Arial" w:hAnsi="Arial" w:cs="Arial"/>
                <w:b/>
                <w:u w:val="single"/>
              </w:rPr>
              <w:t>Business for the</w:t>
            </w:r>
            <w:r w:rsidR="001B262B" w:rsidRPr="008870CD">
              <w:rPr>
                <w:rFonts w:ascii="Arial" w:hAnsi="Arial" w:cs="Arial"/>
                <w:b/>
                <w:u w:val="single"/>
              </w:rPr>
              <w:t xml:space="preserve"> next meeting</w:t>
            </w:r>
          </w:p>
          <w:p w14:paraId="1B16713D" w14:textId="77777777" w:rsidR="004C4B83" w:rsidRDefault="0089463A" w:rsidP="00AF0601">
            <w:pPr>
              <w:pStyle w:val="ListParagraph"/>
              <w:numPr>
                <w:ilvl w:val="0"/>
                <w:numId w:val="45"/>
              </w:numPr>
              <w:spacing w:after="0" w:line="240" w:lineRule="auto"/>
              <w:jc w:val="both"/>
              <w:rPr>
                <w:rFonts w:ascii="Arial" w:hAnsi="Arial" w:cs="Arial"/>
                <w:bCs/>
              </w:rPr>
            </w:pPr>
            <w:r>
              <w:rPr>
                <w:rFonts w:ascii="Arial" w:hAnsi="Arial" w:cs="Arial"/>
                <w:bCs/>
              </w:rPr>
              <w:t>Drainage on Weston Lane</w:t>
            </w:r>
          </w:p>
          <w:p w14:paraId="7831A925" w14:textId="77777777" w:rsidR="0089463A" w:rsidRDefault="0089463A" w:rsidP="00AF0601">
            <w:pPr>
              <w:pStyle w:val="ListParagraph"/>
              <w:numPr>
                <w:ilvl w:val="0"/>
                <w:numId w:val="45"/>
              </w:numPr>
              <w:spacing w:after="0" w:line="240" w:lineRule="auto"/>
              <w:jc w:val="both"/>
              <w:rPr>
                <w:rFonts w:ascii="Arial" w:hAnsi="Arial" w:cs="Arial"/>
                <w:bCs/>
              </w:rPr>
            </w:pPr>
            <w:r>
              <w:rPr>
                <w:rFonts w:ascii="Arial" w:hAnsi="Arial" w:cs="Arial"/>
                <w:bCs/>
              </w:rPr>
              <w:t>Bus stop/grit bin/bench on Tuxford Road</w:t>
            </w:r>
          </w:p>
          <w:p w14:paraId="0F18FAC3" w14:textId="77777777" w:rsidR="0089463A" w:rsidRDefault="00B94846" w:rsidP="00AF0601">
            <w:pPr>
              <w:pStyle w:val="ListParagraph"/>
              <w:numPr>
                <w:ilvl w:val="0"/>
                <w:numId w:val="45"/>
              </w:numPr>
              <w:spacing w:after="0" w:line="240" w:lineRule="auto"/>
              <w:jc w:val="both"/>
              <w:rPr>
                <w:rFonts w:ascii="Arial" w:hAnsi="Arial" w:cs="Arial"/>
                <w:bCs/>
              </w:rPr>
            </w:pPr>
            <w:r>
              <w:rPr>
                <w:rFonts w:ascii="Arial" w:hAnsi="Arial" w:cs="Arial"/>
                <w:bCs/>
              </w:rPr>
              <w:t>Planters and tree planting</w:t>
            </w:r>
          </w:p>
          <w:p w14:paraId="7ED9B592" w14:textId="77777777" w:rsidR="00B94846" w:rsidRDefault="00B94846" w:rsidP="00AF0601">
            <w:pPr>
              <w:pStyle w:val="ListParagraph"/>
              <w:numPr>
                <w:ilvl w:val="0"/>
                <w:numId w:val="45"/>
              </w:numPr>
              <w:spacing w:after="0" w:line="240" w:lineRule="auto"/>
              <w:jc w:val="both"/>
              <w:rPr>
                <w:rFonts w:ascii="Arial" w:hAnsi="Arial" w:cs="Arial"/>
                <w:bCs/>
              </w:rPr>
            </w:pPr>
            <w:r>
              <w:rPr>
                <w:rFonts w:ascii="Arial" w:hAnsi="Arial" w:cs="Arial"/>
                <w:bCs/>
              </w:rPr>
              <w:t>Flood warden</w:t>
            </w:r>
          </w:p>
          <w:p w14:paraId="1AA65650" w14:textId="395B93AA" w:rsidR="00B94846" w:rsidRDefault="00B94846" w:rsidP="00AF0601">
            <w:pPr>
              <w:pStyle w:val="ListParagraph"/>
              <w:numPr>
                <w:ilvl w:val="0"/>
                <w:numId w:val="45"/>
              </w:numPr>
              <w:spacing w:after="0" w:line="240" w:lineRule="auto"/>
              <w:jc w:val="both"/>
              <w:rPr>
                <w:rFonts w:ascii="Arial" w:hAnsi="Arial" w:cs="Arial"/>
                <w:bCs/>
              </w:rPr>
            </w:pPr>
            <w:r>
              <w:rPr>
                <w:rFonts w:ascii="Arial" w:hAnsi="Arial" w:cs="Arial"/>
                <w:bCs/>
              </w:rPr>
              <w:t>Defibrillators</w:t>
            </w:r>
          </w:p>
          <w:p w14:paraId="2BDACE58" w14:textId="3901F1CF" w:rsidR="00B94846" w:rsidRPr="004C4B83" w:rsidRDefault="00B94846" w:rsidP="00B94846">
            <w:pPr>
              <w:pStyle w:val="ListParagraph"/>
              <w:spacing w:after="0" w:line="240" w:lineRule="auto"/>
              <w:ind w:left="360"/>
              <w:jc w:val="both"/>
              <w:rPr>
                <w:rFonts w:ascii="Arial" w:hAnsi="Arial" w:cs="Arial"/>
                <w:bCs/>
              </w:rPr>
            </w:pPr>
          </w:p>
        </w:tc>
        <w:tc>
          <w:tcPr>
            <w:tcW w:w="976" w:type="dxa"/>
          </w:tcPr>
          <w:p w14:paraId="042AD4B9" w14:textId="77777777" w:rsidR="001B262B" w:rsidRPr="008870CD" w:rsidRDefault="001B262B" w:rsidP="001B262B">
            <w:pPr>
              <w:spacing w:after="0" w:line="240" w:lineRule="auto"/>
              <w:jc w:val="right"/>
              <w:rPr>
                <w:rFonts w:ascii="Arial" w:hAnsi="Arial" w:cs="Arial"/>
                <w:b/>
              </w:rPr>
            </w:pPr>
          </w:p>
        </w:tc>
      </w:tr>
      <w:tr w:rsidR="00E70A69" w:rsidRPr="008870CD" w14:paraId="7642E760" w14:textId="77777777" w:rsidTr="00A744C0">
        <w:tc>
          <w:tcPr>
            <w:tcW w:w="665" w:type="dxa"/>
            <w:shd w:val="clear" w:color="auto" w:fill="auto"/>
          </w:tcPr>
          <w:p w14:paraId="0875E196" w14:textId="1141F3BC" w:rsidR="00E70A69" w:rsidRPr="008870CD" w:rsidRDefault="00E70A69" w:rsidP="001B262B">
            <w:pPr>
              <w:spacing w:after="0" w:line="240" w:lineRule="auto"/>
              <w:jc w:val="both"/>
              <w:rPr>
                <w:rFonts w:ascii="Arial" w:hAnsi="Arial" w:cs="Arial"/>
                <w:b/>
              </w:rPr>
            </w:pPr>
            <w:r w:rsidRPr="008870CD">
              <w:rPr>
                <w:rFonts w:ascii="Arial" w:hAnsi="Arial" w:cs="Arial"/>
                <w:b/>
              </w:rPr>
              <w:t>1</w:t>
            </w:r>
            <w:r w:rsidR="00F736C3">
              <w:rPr>
                <w:rFonts w:ascii="Arial" w:hAnsi="Arial" w:cs="Arial"/>
                <w:b/>
              </w:rPr>
              <w:t>6</w:t>
            </w:r>
          </w:p>
        </w:tc>
        <w:tc>
          <w:tcPr>
            <w:tcW w:w="8729" w:type="dxa"/>
            <w:shd w:val="clear" w:color="auto" w:fill="auto"/>
          </w:tcPr>
          <w:p w14:paraId="07A18779" w14:textId="77777777" w:rsidR="00E70A69" w:rsidRDefault="00E70A69" w:rsidP="006C4614">
            <w:pPr>
              <w:spacing w:after="0" w:line="240" w:lineRule="auto"/>
              <w:jc w:val="both"/>
              <w:rPr>
                <w:rFonts w:ascii="Arial" w:hAnsi="Arial" w:cs="Arial"/>
                <w:b/>
                <w:u w:val="single"/>
              </w:rPr>
            </w:pPr>
            <w:r w:rsidRPr="008870CD">
              <w:rPr>
                <w:rFonts w:ascii="Arial" w:hAnsi="Arial" w:cs="Arial"/>
                <w:b/>
                <w:u w:val="single"/>
              </w:rPr>
              <w:t>Date of Next meeting</w:t>
            </w:r>
          </w:p>
          <w:p w14:paraId="72192CB4" w14:textId="77777777" w:rsidR="0040388A" w:rsidRDefault="0040388A" w:rsidP="0040388A">
            <w:pPr>
              <w:spacing w:after="0" w:line="240" w:lineRule="auto"/>
              <w:jc w:val="both"/>
              <w:rPr>
                <w:rFonts w:ascii="Arial" w:hAnsi="Arial" w:cs="Arial"/>
              </w:rPr>
            </w:pPr>
            <w:r w:rsidRPr="008870CD">
              <w:rPr>
                <w:rFonts w:ascii="Arial" w:hAnsi="Arial" w:cs="Arial"/>
              </w:rPr>
              <w:t>Next</w:t>
            </w:r>
            <w:r>
              <w:rPr>
                <w:rFonts w:ascii="Arial" w:hAnsi="Arial" w:cs="Arial"/>
              </w:rPr>
              <w:t xml:space="preserve"> virtual</w:t>
            </w:r>
            <w:r w:rsidRPr="008870CD">
              <w:rPr>
                <w:rFonts w:ascii="Arial" w:hAnsi="Arial" w:cs="Arial"/>
              </w:rPr>
              <w:t xml:space="preserve"> meeting to be </w:t>
            </w:r>
            <w:r>
              <w:rPr>
                <w:rFonts w:ascii="Arial" w:hAnsi="Arial" w:cs="Arial"/>
              </w:rPr>
              <w:t>held</w:t>
            </w:r>
            <w:r w:rsidRPr="008870CD">
              <w:rPr>
                <w:rFonts w:ascii="Arial" w:hAnsi="Arial" w:cs="Arial"/>
              </w:rPr>
              <w:t xml:space="preserve"> on Tuesday </w:t>
            </w:r>
            <w:r>
              <w:rPr>
                <w:rFonts w:ascii="Arial" w:hAnsi="Arial" w:cs="Arial"/>
              </w:rPr>
              <w:t>9</w:t>
            </w:r>
            <w:r w:rsidRPr="00AF0601">
              <w:rPr>
                <w:rFonts w:ascii="Arial" w:hAnsi="Arial" w:cs="Arial"/>
                <w:vertAlign w:val="superscript"/>
              </w:rPr>
              <w:t>th</w:t>
            </w:r>
            <w:r>
              <w:rPr>
                <w:rFonts w:ascii="Arial" w:hAnsi="Arial" w:cs="Arial"/>
              </w:rPr>
              <w:t xml:space="preserve"> March</w:t>
            </w:r>
            <w:r w:rsidRPr="008870CD">
              <w:rPr>
                <w:rFonts w:ascii="Arial" w:hAnsi="Arial" w:cs="Arial"/>
              </w:rPr>
              <w:t xml:space="preserve"> 202</w:t>
            </w:r>
            <w:r>
              <w:rPr>
                <w:rFonts w:ascii="Arial" w:hAnsi="Arial" w:cs="Arial"/>
              </w:rPr>
              <w:t>1</w:t>
            </w:r>
            <w:r w:rsidRPr="008870CD">
              <w:rPr>
                <w:rFonts w:ascii="Arial" w:hAnsi="Arial" w:cs="Arial"/>
              </w:rPr>
              <w:t xml:space="preserve"> at 7.30pm.  </w:t>
            </w:r>
          </w:p>
          <w:p w14:paraId="4AD4F059" w14:textId="77777777" w:rsidR="0040388A" w:rsidRPr="008870CD" w:rsidRDefault="0040388A" w:rsidP="0040388A">
            <w:pPr>
              <w:spacing w:after="0" w:line="240" w:lineRule="auto"/>
              <w:jc w:val="both"/>
              <w:rPr>
                <w:rFonts w:ascii="Arial" w:hAnsi="Arial" w:cs="Arial"/>
              </w:rPr>
            </w:pPr>
            <w:r w:rsidRPr="008870CD">
              <w:rPr>
                <w:rFonts w:ascii="Arial" w:hAnsi="Arial" w:cs="Arial"/>
              </w:rPr>
              <w:t>Dial in details to be confirmed by the Clerk.</w:t>
            </w:r>
          </w:p>
          <w:p w14:paraId="2D5BF4B6" w14:textId="6EF9A562" w:rsidR="0040388A" w:rsidRPr="008870CD" w:rsidRDefault="0040388A" w:rsidP="006C4614">
            <w:pPr>
              <w:spacing w:after="0" w:line="240" w:lineRule="auto"/>
              <w:jc w:val="both"/>
              <w:rPr>
                <w:rFonts w:ascii="Arial" w:hAnsi="Arial" w:cs="Arial"/>
                <w:b/>
                <w:u w:val="single"/>
              </w:rPr>
            </w:pPr>
          </w:p>
        </w:tc>
        <w:tc>
          <w:tcPr>
            <w:tcW w:w="976" w:type="dxa"/>
          </w:tcPr>
          <w:p w14:paraId="3BC7ACF4" w14:textId="77777777" w:rsidR="00E70A69" w:rsidRPr="008870CD" w:rsidRDefault="00E70A69" w:rsidP="001B262B">
            <w:pPr>
              <w:spacing w:after="0" w:line="240" w:lineRule="auto"/>
              <w:jc w:val="right"/>
              <w:rPr>
                <w:rFonts w:ascii="Arial" w:hAnsi="Arial" w:cs="Arial"/>
                <w:b/>
              </w:rPr>
            </w:pPr>
          </w:p>
        </w:tc>
      </w:tr>
    </w:tbl>
    <w:p w14:paraId="771438E0" w14:textId="6DA12BCA" w:rsidR="009C1500" w:rsidRPr="008870CD" w:rsidRDefault="00595A63" w:rsidP="0068280A">
      <w:pPr>
        <w:pStyle w:val="ListParagraph"/>
        <w:spacing w:after="0" w:line="240" w:lineRule="auto"/>
        <w:ind w:left="0"/>
        <w:jc w:val="both"/>
        <w:rPr>
          <w:rFonts w:ascii="Arial" w:hAnsi="Arial" w:cs="Arial"/>
        </w:rPr>
      </w:pPr>
      <w:r w:rsidRPr="008870CD">
        <w:rPr>
          <w:rFonts w:ascii="Arial" w:hAnsi="Arial" w:cs="Arial"/>
        </w:rPr>
        <w:t xml:space="preserve"> </w:t>
      </w:r>
      <w:r w:rsidR="0068280A">
        <w:rPr>
          <w:rFonts w:ascii="Arial" w:hAnsi="Arial" w:cs="Arial"/>
        </w:rPr>
        <w:tab/>
      </w:r>
      <w:r w:rsidR="00E70A69" w:rsidRPr="008870CD">
        <w:rPr>
          <w:rFonts w:ascii="Arial" w:hAnsi="Arial" w:cs="Arial"/>
        </w:rPr>
        <w:t xml:space="preserve">The meeting closed at </w:t>
      </w:r>
      <w:r w:rsidR="00B94846">
        <w:rPr>
          <w:rFonts w:ascii="Arial" w:hAnsi="Arial" w:cs="Arial"/>
        </w:rPr>
        <w:t>9.35pm</w:t>
      </w:r>
    </w:p>
    <w:p w14:paraId="17C3306A" w14:textId="77777777" w:rsidR="00E70A69" w:rsidRPr="008870CD" w:rsidRDefault="00E70A69" w:rsidP="000067D1">
      <w:pPr>
        <w:pStyle w:val="ListParagraph"/>
        <w:spacing w:after="0" w:line="240" w:lineRule="auto"/>
        <w:ind w:left="0"/>
        <w:jc w:val="both"/>
        <w:rPr>
          <w:rFonts w:ascii="Arial" w:hAnsi="Arial" w:cs="Arial"/>
          <w:b/>
        </w:rPr>
      </w:pPr>
    </w:p>
    <w:p w14:paraId="36250802" w14:textId="77777777" w:rsidR="000067D1" w:rsidRPr="008870CD" w:rsidRDefault="00F62A61" w:rsidP="00E70A69">
      <w:pPr>
        <w:pStyle w:val="ListParagraph"/>
        <w:spacing w:after="0" w:line="240" w:lineRule="auto"/>
        <w:ind w:left="0" w:firstLine="720"/>
        <w:jc w:val="both"/>
        <w:rPr>
          <w:rFonts w:ascii="Arial" w:hAnsi="Arial" w:cs="Arial"/>
          <w:b/>
        </w:rPr>
      </w:pPr>
      <w:r w:rsidRPr="008870CD">
        <w:rPr>
          <w:rFonts w:ascii="Arial" w:hAnsi="Arial" w:cs="Arial"/>
          <w:b/>
        </w:rPr>
        <w:t>Signed..............</w:t>
      </w:r>
      <w:r w:rsidR="00ED1980" w:rsidRPr="008870CD">
        <w:rPr>
          <w:rFonts w:ascii="Arial" w:hAnsi="Arial" w:cs="Arial"/>
          <w:b/>
        </w:rPr>
        <w:t>...................</w:t>
      </w:r>
      <w:r w:rsidR="0065680C" w:rsidRPr="008870CD">
        <w:rPr>
          <w:rFonts w:ascii="Arial" w:hAnsi="Arial" w:cs="Arial"/>
          <w:b/>
        </w:rPr>
        <w:t>Chairman</w:t>
      </w:r>
      <w:r w:rsidR="00ED1980" w:rsidRPr="008870CD">
        <w:rPr>
          <w:rFonts w:ascii="Arial" w:hAnsi="Arial" w:cs="Arial"/>
          <w:b/>
        </w:rPr>
        <w:t xml:space="preserve">    </w:t>
      </w:r>
      <w:r w:rsidR="000067D1" w:rsidRPr="008870CD">
        <w:rPr>
          <w:rFonts w:ascii="Arial" w:hAnsi="Arial" w:cs="Arial"/>
          <w:b/>
        </w:rPr>
        <w:t>Dated...............</w:t>
      </w:r>
      <w:r w:rsidR="001F4A62" w:rsidRPr="008870CD">
        <w:rPr>
          <w:rFonts w:ascii="Arial" w:hAnsi="Arial" w:cs="Arial"/>
          <w:b/>
        </w:rPr>
        <w:t xml:space="preserve"> </w:t>
      </w:r>
      <w:r w:rsidR="00A1542D" w:rsidRPr="008870CD">
        <w:rPr>
          <w:rFonts w:ascii="Arial" w:hAnsi="Arial" w:cs="Arial"/>
          <w:b/>
        </w:rPr>
        <w:t xml:space="preserve"> </w:t>
      </w:r>
    </w:p>
    <w:sectPr w:rsidR="000067D1" w:rsidRPr="008870CD" w:rsidSect="007D3A17">
      <w:footerReference w:type="default" r:id="rId8"/>
      <w:pgSz w:w="11906" w:h="16838"/>
      <w:pgMar w:top="284" w:right="567" w:bottom="284" w:left="56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154E0" w14:textId="77777777" w:rsidR="00F72B82" w:rsidRDefault="00F72B82" w:rsidP="00B24134">
      <w:pPr>
        <w:spacing w:after="0" w:line="240" w:lineRule="auto"/>
      </w:pPr>
      <w:r>
        <w:separator/>
      </w:r>
    </w:p>
  </w:endnote>
  <w:endnote w:type="continuationSeparator" w:id="0">
    <w:p w14:paraId="448FE393" w14:textId="77777777" w:rsidR="00F72B82" w:rsidRDefault="00F72B82" w:rsidP="00B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D18D3" w14:textId="26557605" w:rsidR="00AC5B89" w:rsidRDefault="00AC5B89" w:rsidP="00575924">
    <w:pPr>
      <w:pStyle w:val="Footer"/>
      <w:jc w:val="center"/>
    </w:pPr>
    <w:r>
      <w:fldChar w:fldCharType="begin"/>
    </w:r>
    <w:r>
      <w:instrText xml:space="preserve"> PAGE   \* MERGEFORMAT </w:instrText>
    </w:r>
    <w:r>
      <w:fldChar w:fldCharType="separate"/>
    </w:r>
    <w:r w:rsidR="0068280A">
      <w:rPr>
        <w:noProof/>
      </w:rPr>
      <w:t>1</w:t>
    </w:r>
    <w:r>
      <w:rPr>
        <w:noProof/>
      </w:rPr>
      <w:fldChar w:fldCharType="end"/>
    </w:r>
  </w:p>
  <w:p w14:paraId="53EE41F3" w14:textId="77777777" w:rsidR="00AC5B89" w:rsidRDefault="00AC5B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C2EB" w14:textId="77777777" w:rsidR="00F72B82" w:rsidRDefault="00F72B82" w:rsidP="00B24134">
      <w:pPr>
        <w:spacing w:after="0" w:line="240" w:lineRule="auto"/>
      </w:pPr>
      <w:r>
        <w:separator/>
      </w:r>
    </w:p>
  </w:footnote>
  <w:footnote w:type="continuationSeparator" w:id="0">
    <w:p w14:paraId="2AE9C8BC" w14:textId="77777777" w:rsidR="00F72B82" w:rsidRDefault="00F72B82" w:rsidP="00B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86E"/>
    <w:multiLevelType w:val="hybridMultilevel"/>
    <w:tmpl w:val="4944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3FB"/>
    <w:multiLevelType w:val="hybridMultilevel"/>
    <w:tmpl w:val="AA02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C128C"/>
    <w:multiLevelType w:val="hybridMultilevel"/>
    <w:tmpl w:val="6556F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90C61"/>
    <w:multiLevelType w:val="multilevel"/>
    <w:tmpl w:val="3746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83069"/>
    <w:multiLevelType w:val="hybridMultilevel"/>
    <w:tmpl w:val="DD9A1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E75E15"/>
    <w:multiLevelType w:val="hybridMultilevel"/>
    <w:tmpl w:val="5040F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27220"/>
    <w:multiLevelType w:val="hybridMultilevel"/>
    <w:tmpl w:val="EFD8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27A8E"/>
    <w:multiLevelType w:val="hybridMultilevel"/>
    <w:tmpl w:val="F6188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E406B"/>
    <w:multiLevelType w:val="hybridMultilevel"/>
    <w:tmpl w:val="1FA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31B5D"/>
    <w:multiLevelType w:val="hybridMultilevel"/>
    <w:tmpl w:val="006C7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0360D"/>
    <w:multiLevelType w:val="hybridMultilevel"/>
    <w:tmpl w:val="D93ED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D2A56"/>
    <w:multiLevelType w:val="hybridMultilevel"/>
    <w:tmpl w:val="D64A5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812571"/>
    <w:multiLevelType w:val="hybridMultilevel"/>
    <w:tmpl w:val="E86C2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4258E"/>
    <w:multiLevelType w:val="hybridMultilevel"/>
    <w:tmpl w:val="D53E4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635ABC"/>
    <w:multiLevelType w:val="hybridMultilevel"/>
    <w:tmpl w:val="702C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D4DEA"/>
    <w:multiLevelType w:val="hybridMultilevel"/>
    <w:tmpl w:val="BD701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68742A"/>
    <w:multiLevelType w:val="hybridMultilevel"/>
    <w:tmpl w:val="6EFC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BD6E95"/>
    <w:multiLevelType w:val="hybridMultilevel"/>
    <w:tmpl w:val="1ABC2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D21E6D"/>
    <w:multiLevelType w:val="hybridMultilevel"/>
    <w:tmpl w:val="1F568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DB0E78"/>
    <w:multiLevelType w:val="hybridMultilevel"/>
    <w:tmpl w:val="65829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761A63"/>
    <w:multiLevelType w:val="hybridMultilevel"/>
    <w:tmpl w:val="DB166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EF5581"/>
    <w:multiLevelType w:val="hybridMultilevel"/>
    <w:tmpl w:val="E0FCD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BF72F9"/>
    <w:multiLevelType w:val="hybridMultilevel"/>
    <w:tmpl w:val="DD92D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C31CC0"/>
    <w:multiLevelType w:val="hybridMultilevel"/>
    <w:tmpl w:val="5772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88605B"/>
    <w:multiLevelType w:val="hybridMultilevel"/>
    <w:tmpl w:val="940AD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9F0CD5"/>
    <w:multiLevelType w:val="hybridMultilevel"/>
    <w:tmpl w:val="EFD8BAB8"/>
    <w:lvl w:ilvl="0" w:tplc="857ED7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DF4EA6"/>
    <w:multiLevelType w:val="multilevel"/>
    <w:tmpl w:val="E06C0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157C9A"/>
    <w:multiLevelType w:val="hybridMultilevel"/>
    <w:tmpl w:val="5C080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649C2"/>
    <w:multiLevelType w:val="hybridMultilevel"/>
    <w:tmpl w:val="A0C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D7399"/>
    <w:multiLevelType w:val="multilevel"/>
    <w:tmpl w:val="2752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C5306E"/>
    <w:multiLevelType w:val="hybridMultilevel"/>
    <w:tmpl w:val="58A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A6FE1"/>
    <w:multiLevelType w:val="hybridMultilevel"/>
    <w:tmpl w:val="F4DC1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B63E3F"/>
    <w:multiLevelType w:val="multilevel"/>
    <w:tmpl w:val="7736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06360F"/>
    <w:multiLevelType w:val="hybridMultilevel"/>
    <w:tmpl w:val="3C1C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41558"/>
    <w:multiLevelType w:val="hybridMultilevel"/>
    <w:tmpl w:val="F848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32485"/>
    <w:multiLevelType w:val="multilevel"/>
    <w:tmpl w:val="800A9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BE04502"/>
    <w:multiLevelType w:val="hybridMultilevel"/>
    <w:tmpl w:val="EBDCDB2E"/>
    <w:lvl w:ilvl="0" w:tplc="6DCC89E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153BA5"/>
    <w:multiLevelType w:val="hybridMultilevel"/>
    <w:tmpl w:val="B0D2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65BF4"/>
    <w:multiLevelType w:val="hybridMultilevel"/>
    <w:tmpl w:val="B3B4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7140F9"/>
    <w:multiLevelType w:val="hybridMultilevel"/>
    <w:tmpl w:val="A43AC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CA791D"/>
    <w:multiLevelType w:val="multilevel"/>
    <w:tmpl w:val="4304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093B41"/>
    <w:multiLevelType w:val="hybridMultilevel"/>
    <w:tmpl w:val="D4A2F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7F6452"/>
    <w:multiLevelType w:val="hybridMultilevel"/>
    <w:tmpl w:val="E872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30A58"/>
    <w:multiLevelType w:val="hybridMultilevel"/>
    <w:tmpl w:val="E1F6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7466FE"/>
    <w:multiLevelType w:val="hybridMultilevel"/>
    <w:tmpl w:val="D2EC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F523B5"/>
    <w:multiLevelType w:val="hybridMultilevel"/>
    <w:tmpl w:val="1D408DC4"/>
    <w:lvl w:ilvl="0" w:tplc="F8684D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8"/>
  </w:num>
  <w:num w:numId="3">
    <w:abstractNumId w:val="34"/>
  </w:num>
  <w:num w:numId="4">
    <w:abstractNumId w:val="1"/>
  </w:num>
  <w:num w:numId="5">
    <w:abstractNumId w:val="31"/>
  </w:num>
  <w:num w:numId="6">
    <w:abstractNumId w:val="20"/>
  </w:num>
  <w:num w:numId="7">
    <w:abstractNumId w:val="36"/>
  </w:num>
  <w:num w:numId="8">
    <w:abstractNumId w:val="14"/>
  </w:num>
  <w:num w:numId="9">
    <w:abstractNumId w:val="43"/>
  </w:num>
  <w:num w:numId="10">
    <w:abstractNumId w:val="39"/>
  </w:num>
  <w:num w:numId="11">
    <w:abstractNumId w:val="2"/>
  </w:num>
  <w:num w:numId="12">
    <w:abstractNumId w:val="19"/>
  </w:num>
  <w:num w:numId="13">
    <w:abstractNumId w:val="35"/>
  </w:num>
  <w:num w:numId="14">
    <w:abstractNumId w:val="41"/>
  </w:num>
  <w:num w:numId="15">
    <w:abstractNumId w:val="25"/>
  </w:num>
  <w:num w:numId="16">
    <w:abstractNumId w:val="27"/>
  </w:num>
  <w:num w:numId="17">
    <w:abstractNumId w:val="11"/>
  </w:num>
  <w:num w:numId="18">
    <w:abstractNumId w:val="33"/>
  </w:num>
  <w:num w:numId="19">
    <w:abstractNumId w:val="38"/>
  </w:num>
  <w:num w:numId="20">
    <w:abstractNumId w:val="17"/>
  </w:num>
  <w:num w:numId="21">
    <w:abstractNumId w:val="0"/>
  </w:num>
  <w:num w:numId="22">
    <w:abstractNumId w:val="30"/>
  </w:num>
  <w:num w:numId="23">
    <w:abstractNumId w:val="5"/>
  </w:num>
  <w:num w:numId="24">
    <w:abstractNumId w:val="7"/>
  </w:num>
  <w:num w:numId="25">
    <w:abstractNumId w:val="24"/>
  </w:num>
  <w:num w:numId="26">
    <w:abstractNumId w:val="45"/>
  </w:num>
  <w:num w:numId="27">
    <w:abstractNumId w:val="21"/>
  </w:num>
  <w:num w:numId="28">
    <w:abstractNumId w:val="28"/>
  </w:num>
  <w:num w:numId="29">
    <w:abstractNumId w:val="44"/>
  </w:num>
  <w:num w:numId="30">
    <w:abstractNumId w:val="15"/>
  </w:num>
  <w:num w:numId="31">
    <w:abstractNumId w:val="16"/>
  </w:num>
  <w:num w:numId="32">
    <w:abstractNumId w:val="4"/>
  </w:num>
  <w:num w:numId="33">
    <w:abstractNumId w:val="40"/>
  </w:num>
  <w:num w:numId="34">
    <w:abstractNumId w:val="37"/>
  </w:num>
  <w:num w:numId="35">
    <w:abstractNumId w:val="32"/>
  </w:num>
  <w:num w:numId="36">
    <w:abstractNumId w:val="3"/>
  </w:num>
  <w:num w:numId="37">
    <w:abstractNumId w:val="29"/>
  </w:num>
  <w:num w:numId="38">
    <w:abstractNumId w:val="26"/>
  </w:num>
  <w:num w:numId="39">
    <w:abstractNumId w:val="10"/>
  </w:num>
  <w:num w:numId="40">
    <w:abstractNumId w:val="12"/>
  </w:num>
  <w:num w:numId="41">
    <w:abstractNumId w:val="22"/>
  </w:num>
  <w:num w:numId="42">
    <w:abstractNumId w:val="9"/>
  </w:num>
  <w:num w:numId="43">
    <w:abstractNumId w:val="13"/>
  </w:num>
  <w:num w:numId="44">
    <w:abstractNumId w:val="8"/>
  </w:num>
  <w:num w:numId="45">
    <w:abstractNumId w:val="23"/>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43"/>
    <w:rsid w:val="000016A1"/>
    <w:rsid w:val="000067D1"/>
    <w:rsid w:val="00010A1A"/>
    <w:rsid w:val="00011B98"/>
    <w:rsid w:val="00015715"/>
    <w:rsid w:val="00016764"/>
    <w:rsid w:val="00017FE9"/>
    <w:rsid w:val="0002279F"/>
    <w:rsid w:val="0002356C"/>
    <w:rsid w:val="00023EAD"/>
    <w:rsid w:val="0002427C"/>
    <w:rsid w:val="000242C2"/>
    <w:rsid w:val="00024DF1"/>
    <w:rsid w:val="00024EB2"/>
    <w:rsid w:val="00026295"/>
    <w:rsid w:val="00026298"/>
    <w:rsid w:val="000276EB"/>
    <w:rsid w:val="0003379B"/>
    <w:rsid w:val="00036484"/>
    <w:rsid w:val="000365E5"/>
    <w:rsid w:val="000435DA"/>
    <w:rsid w:val="0004399D"/>
    <w:rsid w:val="00050457"/>
    <w:rsid w:val="00055C1D"/>
    <w:rsid w:val="000566A2"/>
    <w:rsid w:val="000638C1"/>
    <w:rsid w:val="00063BA7"/>
    <w:rsid w:val="00064572"/>
    <w:rsid w:val="00065214"/>
    <w:rsid w:val="00065458"/>
    <w:rsid w:val="0006751B"/>
    <w:rsid w:val="0006752C"/>
    <w:rsid w:val="00067D50"/>
    <w:rsid w:val="000720F9"/>
    <w:rsid w:val="00072641"/>
    <w:rsid w:val="000767E2"/>
    <w:rsid w:val="000778B4"/>
    <w:rsid w:val="00080A17"/>
    <w:rsid w:val="000836D1"/>
    <w:rsid w:val="000837B6"/>
    <w:rsid w:val="00084F5E"/>
    <w:rsid w:val="00085CBD"/>
    <w:rsid w:val="00086DA1"/>
    <w:rsid w:val="00093747"/>
    <w:rsid w:val="00095612"/>
    <w:rsid w:val="00097F4E"/>
    <w:rsid w:val="000A1309"/>
    <w:rsid w:val="000A1BCF"/>
    <w:rsid w:val="000A370F"/>
    <w:rsid w:val="000B0BDF"/>
    <w:rsid w:val="000B241F"/>
    <w:rsid w:val="000B7AC6"/>
    <w:rsid w:val="000C0A41"/>
    <w:rsid w:val="000C10BD"/>
    <w:rsid w:val="000C36FD"/>
    <w:rsid w:val="000C3A12"/>
    <w:rsid w:val="000C582D"/>
    <w:rsid w:val="000C7B21"/>
    <w:rsid w:val="000D369A"/>
    <w:rsid w:val="000D7DD1"/>
    <w:rsid w:val="000E14C9"/>
    <w:rsid w:val="000E1821"/>
    <w:rsid w:val="000F0451"/>
    <w:rsid w:val="000F060A"/>
    <w:rsid w:val="000F753C"/>
    <w:rsid w:val="00102229"/>
    <w:rsid w:val="00102D58"/>
    <w:rsid w:val="00105099"/>
    <w:rsid w:val="00105196"/>
    <w:rsid w:val="001058DF"/>
    <w:rsid w:val="0011235F"/>
    <w:rsid w:val="001133C9"/>
    <w:rsid w:val="00114082"/>
    <w:rsid w:val="00114C6A"/>
    <w:rsid w:val="001160BE"/>
    <w:rsid w:val="0011731A"/>
    <w:rsid w:val="001177C8"/>
    <w:rsid w:val="00121574"/>
    <w:rsid w:val="00121653"/>
    <w:rsid w:val="00121AE9"/>
    <w:rsid w:val="00123751"/>
    <w:rsid w:val="00123C59"/>
    <w:rsid w:val="00123D1C"/>
    <w:rsid w:val="001244E0"/>
    <w:rsid w:val="0012506A"/>
    <w:rsid w:val="001254C7"/>
    <w:rsid w:val="00131656"/>
    <w:rsid w:val="001405D3"/>
    <w:rsid w:val="00143046"/>
    <w:rsid w:val="00144C75"/>
    <w:rsid w:val="0014510F"/>
    <w:rsid w:val="0014547A"/>
    <w:rsid w:val="001463FB"/>
    <w:rsid w:val="00146B9E"/>
    <w:rsid w:val="00153894"/>
    <w:rsid w:val="00153966"/>
    <w:rsid w:val="00154741"/>
    <w:rsid w:val="00170BCB"/>
    <w:rsid w:val="00173CB8"/>
    <w:rsid w:val="0018394B"/>
    <w:rsid w:val="00184010"/>
    <w:rsid w:val="001840B0"/>
    <w:rsid w:val="001862B8"/>
    <w:rsid w:val="0018674B"/>
    <w:rsid w:val="0018764E"/>
    <w:rsid w:val="00191829"/>
    <w:rsid w:val="0019188C"/>
    <w:rsid w:val="001A0AA9"/>
    <w:rsid w:val="001A19E2"/>
    <w:rsid w:val="001A2497"/>
    <w:rsid w:val="001A2643"/>
    <w:rsid w:val="001A451C"/>
    <w:rsid w:val="001B262B"/>
    <w:rsid w:val="001B55A5"/>
    <w:rsid w:val="001B57DD"/>
    <w:rsid w:val="001B580C"/>
    <w:rsid w:val="001B7EE6"/>
    <w:rsid w:val="001C0E9E"/>
    <w:rsid w:val="001C2B91"/>
    <w:rsid w:val="001C4010"/>
    <w:rsid w:val="001C6608"/>
    <w:rsid w:val="001C692B"/>
    <w:rsid w:val="001C74D4"/>
    <w:rsid w:val="001D0351"/>
    <w:rsid w:val="001D0CAF"/>
    <w:rsid w:val="001D14D1"/>
    <w:rsid w:val="001D230A"/>
    <w:rsid w:val="001D5FF2"/>
    <w:rsid w:val="001D6B25"/>
    <w:rsid w:val="001E0A80"/>
    <w:rsid w:val="001E1895"/>
    <w:rsid w:val="001E6BAF"/>
    <w:rsid w:val="001F177E"/>
    <w:rsid w:val="001F4663"/>
    <w:rsid w:val="001F4A62"/>
    <w:rsid w:val="001F5597"/>
    <w:rsid w:val="001F55F4"/>
    <w:rsid w:val="001F655E"/>
    <w:rsid w:val="002001B3"/>
    <w:rsid w:val="00203977"/>
    <w:rsid w:val="002062EF"/>
    <w:rsid w:val="0020659A"/>
    <w:rsid w:val="0021013B"/>
    <w:rsid w:val="0021114D"/>
    <w:rsid w:val="00211DE4"/>
    <w:rsid w:val="00214171"/>
    <w:rsid w:val="0021565B"/>
    <w:rsid w:val="00220C08"/>
    <w:rsid w:val="002217E8"/>
    <w:rsid w:val="00222A95"/>
    <w:rsid w:val="002238C6"/>
    <w:rsid w:val="00225155"/>
    <w:rsid w:val="00225557"/>
    <w:rsid w:val="00230783"/>
    <w:rsid w:val="00233F96"/>
    <w:rsid w:val="002341AD"/>
    <w:rsid w:val="00240481"/>
    <w:rsid w:val="00240DAE"/>
    <w:rsid w:val="00241177"/>
    <w:rsid w:val="002412C6"/>
    <w:rsid w:val="00242A1C"/>
    <w:rsid w:val="00243904"/>
    <w:rsid w:val="00245C50"/>
    <w:rsid w:val="00250151"/>
    <w:rsid w:val="00255E62"/>
    <w:rsid w:val="0026160E"/>
    <w:rsid w:val="00261D65"/>
    <w:rsid w:val="00263819"/>
    <w:rsid w:val="002650BE"/>
    <w:rsid w:val="002660DB"/>
    <w:rsid w:val="002667EA"/>
    <w:rsid w:val="00270128"/>
    <w:rsid w:val="00272A9C"/>
    <w:rsid w:val="00277745"/>
    <w:rsid w:val="00277BA1"/>
    <w:rsid w:val="002802BA"/>
    <w:rsid w:val="002864E1"/>
    <w:rsid w:val="002922F1"/>
    <w:rsid w:val="002938F6"/>
    <w:rsid w:val="002949EA"/>
    <w:rsid w:val="002A08A9"/>
    <w:rsid w:val="002A6E56"/>
    <w:rsid w:val="002A72AF"/>
    <w:rsid w:val="002A7542"/>
    <w:rsid w:val="002B078E"/>
    <w:rsid w:val="002B1E67"/>
    <w:rsid w:val="002B4D93"/>
    <w:rsid w:val="002B6908"/>
    <w:rsid w:val="002C0CDF"/>
    <w:rsid w:val="002C3BCB"/>
    <w:rsid w:val="002C79A2"/>
    <w:rsid w:val="002D00C3"/>
    <w:rsid w:val="002D04D0"/>
    <w:rsid w:val="002D12A4"/>
    <w:rsid w:val="002D22F8"/>
    <w:rsid w:val="002D3ACB"/>
    <w:rsid w:val="002D3DE8"/>
    <w:rsid w:val="002D78DA"/>
    <w:rsid w:val="002E330E"/>
    <w:rsid w:val="002E3C8F"/>
    <w:rsid w:val="002E548C"/>
    <w:rsid w:val="002E5D32"/>
    <w:rsid w:val="002E6278"/>
    <w:rsid w:val="002E795A"/>
    <w:rsid w:val="002F2D47"/>
    <w:rsid w:val="002F3496"/>
    <w:rsid w:val="002F4170"/>
    <w:rsid w:val="002F453B"/>
    <w:rsid w:val="003001C5"/>
    <w:rsid w:val="00301C18"/>
    <w:rsid w:val="0030449B"/>
    <w:rsid w:val="0030494A"/>
    <w:rsid w:val="00305301"/>
    <w:rsid w:val="003061CD"/>
    <w:rsid w:val="00307F1C"/>
    <w:rsid w:val="00311B1D"/>
    <w:rsid w:val="0031536A"/>
    <w:rsid w:val="00316DCE"/>
    <w:rsid w:val="00320419"/>
    <w:rsid w:val="0032092D"/>
    <w:rsid w:val="00321BB0"/>
    <w:rsid w:val="00323F8D"/>
    <w:rsid w:val="00325E10"/>
    <w:rsid w:val="003266F2"/>
    <w:rsid w:val="003269B1"/>
    <w:rsid w:val="00326C88"/>
    <w:rsid w:val="00334A9E"/>
    <w:rsid w:val="00336B6F"/>
    <w:rsid w:val="003371D2"/>
    <w:rsid w:val="0033793A"/>
    <w:rsid w:val="00340784"/>
    <w:rsid w:val="00342230"/>
    <w:rsid w:val="00342EFC"/>
    <w:rsid w:val="003434B7"/>
    <w:rsid w:val="003444A1"/>
    <w:rsid w:val="003552D2"/>
    <w:rsid w:val="00356909"/>
    <w:rsid w:val="00356DF0"/>
    <w:rsid w:val="00361F01"/>
    <w:rsid w:val="00364467"/>
    <w:rsid w:val="00365FA5"/>
    <w:rsid w:val="003732AF"/>
    <w:rsid w:val="00375130"/>
    <w:rsid w:val="0037745F"/>
    <w:rsid w:val="00382061"/>
    <w:rsid w:val="00382C50"/>
    <w:rsid w:val="003849E9"/>
    <w:rsid w:val="003857C3"/>
    <w:rsid w:val="003879EA"/>
    <w:rsid w:val="003910A6"/>
    <w:rsid w:val="0039300C"/>
    <w:rsid w:val="00393E6D"/>
    <w:rsid w:val="00393EFE"/>
    <w:rsid w:val="00394729"/>
    <w:rsid w:val="00395126"/>
    <w:rsid w:val="003A2FBB"/>
    <w:rsid w:val="003A3A82"/>
    <w:rsid w:val="003A4926"/>
    <w:rsid w:val="003A514E"/>
    <w:rsid w:val="003A62F1"/>
    <w:rsid w:val="003A69D4"/>
    <w:rsid w:val="003B20F1"/>
    <w:rsid w:val="003B3068"/>
    <w:rsid w:val="003B3630"/>
    <w:rsid w:val="003B55CA"/>
    <w:rsid w:val="003C26D6"/>
    <w:rsid w:val="003C4E59"/>
    <w:rsid w:val="003C72AC"/>
    <w:rsid w:val="003D1F61"/>
    <w:rsid w:val="003D5CD4"/>
    <w:rsid w:val="003E03D5"/>
    <w:rsid w:val="003E4CB5"/>
    <w:rsid w:val="003E73CC"/>
    <w:rsid w:val="003F11EF"/>
    <w:rsid w:val="00400979"/>
    <w:rsid w:val="004020F2"/>
    <w:rsid w:val="00402A65"/>
    <w:rsid w:val="00402B98"/>
    <w:rsid w:val="0040388A"/>
    <w:rsid w:val="004049C8"/>
    <w:rsid w:val="00405250"/>
    <w:rsid w:val="004102D6"/>
    <w:rsid w:val="00410D27"/>
    <w:rsid w:val="004120C9"/>
    <w:rsid w:val="00413842"/>
    <w:rsid w:val="004146AE"/>
    <w:rsid w:val="0042270C"/>
    <w:rsid w:val="004247AB"/>
    <w:rsid w:val="004328BE"/>
    <w:rsid w:val="004333FF"/>
    <w:rsid w:val="0043571C"/>
    <w:rsid w:val="00437712"/>
    <w:rsid w:val="004440B6"/>
    <w:rsid w:val="00451ED1"/>
    <w:rsid w:val="004554C2"/>
    <w:rsid w:val="004577A2"/>
    <w:rsid w:val="00460E70"/>
    <w:rsid w:val="00461579"/>
    <w:rsid w:val="004619FF"/>
    <w:rsid w:val="00463E87"/>
    <w:rsid w:val="00473356"/>
    <w:rsid w:val="00477BDE"/>
    <w:rsid w:val="00481093"/>
    <w:rsid w:val="0048175F"/>
    <w:rsid w:val="0048415E"/>
    <w:rsid w:val="00485D1D"/>
    <w:rsid w:val="0048601B"/>
    <w:rsid w:val="00486DEC"/>
    <w:rsid w:val="00487418"/>
    <w:rsid w:val="00491A20"/>
    <w:rsid w:val="00492427"/>
    <w:rsid w:val="0049311A"/>
    <w:rsid w:val="00494F0E"/>
    <w:rsid w:val="0049542A"/>
    <w:rsid w:val="00496CFB"/>
    <w:rsid w:val="004976F5"/>
    <w:rsid w:val="004A30C1"/>
    <w:rsid w:val="004A318B"/>
    <w:rsid w:val="004A3335"/>
    <w:rsid w:val="004A3391"/>
    <w:rsid w:val="004A69A7"/>
    <w:rsid w:val="004A7BF0"/>
    <w:rsid w:val="004B3A35"/>
    <w:rsid w:val="004C2F68"/>
    <w:rsid w:val="004C41E6"/>
    <w:rsid w:val="004C4B83"/>
    <w:rsid w:val="004C66C3"/>
    <w:rsid w:val="004D07D7"/>
    <w:rsid w:val="004D1B6A"/>
    <w:rsid w:val="004D1DEE"/>
    <w:rsid w:val="004D2C25"/>
    <w:rsid w:val="004D41B4"/>
    <w:rsid w:val="004E38C3"/>
    <w:rsid w:val="004F1D4F"/>
    <w:rsid w:val="004F401E"/>
    <w:rsid w:val="004F52D6"/>
    <w:rsid w:val="00503427"/>
    <w:rsid w:val="0050444C"/>
    <w:rsid w:val="005115A6"/>
    <w:rsid w:val="00514420"/>
    <w:rsid w:val="005167F3"/>
    <w:rsid w:val="00520408"/>
    <w:rsid w:val="005209A6"/>
    <w:rsid w:val="00520D07"/>
    <w:rsid w:val="005217FC"/>
    <w:rsid w:val="00521E90"/>
    <w:rsid w:val="00525C2F"/>
    <w:rsid w:val="00531002"/>
    <w:rsid w:val="00535F46"/>
    <w:rsid w:val="0053646B"/>
    <w:rsid w:val="0053707A"/>
    <w:rsid w:val="00540927"/>
    <w:rsid w:val="005421BC"/>
    <w:rsid w:val="005428DB"/>
    <w:rsid w:val="00542EDC"/>
    <w:rsid w:val="0054317E"/>
    <w:rsid w:val="00544841"/>
    <w:rsid w:val="00544C6E"/>
    <w:rsid w:val="0055064E"/>
    <w:rsid w:val="00551E64"/>
    <w:rsid w:val="00557C98"/>
    <w:rsid w:val="00561B95"/>
    <w:rsid w:val="0056330C"/>
    <w:rsid w:val="00563F80"/>
    <w:rsid w:val="005662B5"/>
    <w:rsid w:val="005727F6"/>
    <w:rsid w:val="0057291F"/>
    <w:rsid w:val="00573CD8"/>
    <w:rsid w:val="00575924"/>
    <w:rsid w:val="00576466"/>
    <w:rsid w:val="005777BF"/>
    <w:rsid w:val="0058044E"/>
    <w:rsid w:val="00581BE8"/>
    <w:rsid w:val="00581F5E"/>
    <w:rsid w:val="00583F0D"/>
    <w:rsid w:val="00587733"/>
    <w:rsid w:val="00587E30"/>
    <w:rsid w:val="00591E71"/>
    <w:rsid w:val="005927E2"/>
    <w:rsid w:val="00592B6F"/>
    <w:rsid w:val="00595A63"/>
    <w:rsid w:val="00596D66"/>
    <w:rsid w:val="005972F3"/>
    <w:rsid w:val="00597FD3"/>
    <w:rsid w:val="005A1AA4"/>
    <w:rsid w:val="005A2FAC"/>
    <w:rsid w:val="005A314E"/>
    <w:rsid w:val="005A4765"/>
    <w:rsid w:val="005A76CB"/>
    <w:rsid w:val="005A7D09"/>
    <w:rsid w:val="005B0A4A"/>
    <w:rsid w:val="005B0D2A"/>
    <w:rsid w:val="005B0EC4"/>
    <w:rsid w:val="005B23F9"/>
    <w:rsid w:val="005B264C"/>
    <w:rsid w:val="005B439D"/>
    <w:rsid w:val="005B60D8"/>
    <w:rsid w:val="005B646F"/>
    <w:rsid w:val="005B65F4"/>
    <w:rsid w:val="005C054B"/>
    <w:rsid w:val="005C218E"/>
    <w:rsid w:val="005C3217"/>
    <w:rsid w:val="005C50AE"/>
    <w:rsid w:val="005C5231"/>
    <w:rsid w:val="005C6724"/>
    <w:rsid w:val="005D05B0"/>
    <w:rsid w:val="005D1DB9"/>
    <w:rsid w:val="005D3A42"/>
    <w:rsid w:val="005D4C79"/>
    <w:rsid w:val="005E0A7C"/>
    <w:rsid w:val="005E0CF7"/>
    <w:rsid w:val="005E31D8"/>
    <w:rsid w:val="005E3AB7"/>
    <w:rsid w:val="005E4A69"/>
    <w:rsid w:val="005E591A"/>
    <w:rsid w:val="005E694D"/>
    <w:rsid w:val="005E70EF"/>
    <w:rsid w:val="005F6F24"/>
    <w:rsid w:val="005F7660"/>
    <w:rsid w:val="00600E95"/>
    <w:rsid w:val="00603226"/>
    <w:rsid w:val="00606CF2"/>
    <w:rsid w:val="00612CA5"/>
    <w:rsid w:val="0061542F"/>
    <w:rsid w:val="00616A4D"/>
    <w:rsid w:val="006172B5"/>
    <w:rsid w:val="0062112A"/>
    <w:rsid w:val="00627493"/>
    <w:rsid w:val="006278FA"/>
    <w:rsid w:val="00630A5C"/>
    <w:rsid w:val="00631452"/>
    <w:rsid w:val="006335E7"/>
    <w:rsid w:val="00636745"/>
    <w:rsid w:val="006370DF"/>
    <w:rsid w:val="00640E6C"/>
    <w:rsid w:val="00641708"/>
    <w:rsid w:val="00642857"/>
    <w:rsid w:val="006432B7"/>
    <w:rsid w:val="006500D5"/>
    <w:rsid w:val="00652CC7"/>
    <w:rsid w:val="00654572"/>
    <w:rsid w:val="00655E68"/>
    <w:rsid w:val="00655F35"/>
    <w:rsid w:val="0065680C"/>
    <w:rsid w:val="00656A7F"/>
    <w:rsid w:val="00664850"/>
    <w:rsid w:val="0067174E"/>
    <w:rsid w:val="006717CA"/>
    <w:rsid w:val="00672AC9"/>
    <w:rsid w:val="00677155"/>
    <w:rsid w:val="006821C1"/>
    <w:rsid w:val="0068280A"/>
    <w:rsid w:val="00690AE4"/>
    <w:rsid w:val="00691C1C"/>
    <w:rsid w:val="00692BB9"/>
    <w:rsid w:val="00692C5E"/>
    <w:rsid w:val="00692E8A"/>
    <w:rsid w:val="00692ED4"/>
    <w:rsid w:val="0069408E"/>
    <w:rsid w:val="00694BA3"/>
    <w:rsid w:val="006A0B60"/>
    <w:rsid w:val="006A12C1"/>
    <w:rsid w:val="006A5741"/>
    <w:rsid w:val="006A6839"/>
    <w:rsid w:val="006B0A13"/>
    <w:rsid w:val="006B2BA8"/>
    <w:rsid w:val="006B375F"/>
    <w:rsid w:val="006B3F72"/>
    <w:rsid w:val="006B5668"/>
    <w:rsid w:val="006C0081"/>
    <w:rsid w:val="006C0FF2"/>
    <w:rsid w:val="006C1533"/>
    <w:rsid w:val="006C2F44"/>
    <w:rsid w:val="006C4614"/>
    <w:rsid w:val="006C6B99"/>
    <w:rsid w:val="006D1706"/>
    <w:rsid w:val="006D21A2"/>
    <w:rsid w:val="006D2945"/>
    <w:rsid w:val="006D427D"/>
    <w:rsid w:val="006D4602"/>
    <w:rsid w:val="006D469E"/>
    <w:rsid w:val="006D4E65"/>
    <w:rsid w:val="006D6116"/>
    <w:rsid w:val="006D642C"/>
    <w:rsid w:val="006D7C05"/>
    <w:rsid w:val="006E67D4"/>
    <w:rsid w:val="006E715A"/>
    <w:rsid w:val="006E789A"/>
    <w:rsid w:val="006F1C56"/>
    <w:rsid w:val="006F21FE"/>
    <w:rsid w:val="006F2841"/>
    <w:rsid w:val="006F2F4A"/>
    <w:rsid w:val="006F4C8E"/>
    <w:rsid w:val="006F7789"/>
    <w:rsid w:val="007030CD"/>
    <w:rsid w:val="00703BE0"/>
    <w:rsid w:val="00710346"/>
    <w:rsid w:val="0071179F"/>
    <w:rsid w:val="00712C3E"/>
    <w:rsid w:val="007137AB"/>
    <w:rsid w:val="0071404C"/>
    <w:rsid w:val="00716854"/>
    <w:rsid w:val="007178CF"/>
    <w:rsid w:val="007200D1"/>
    <w:rsid w:val="00720723"/>
    <w:rsid w:val="00720AE9"/>
    <w:rsid w:val="007247F2"/>
    <w:rsid w:val="00724BD4"/>
    <w:rsid w:val="00724BE7"/>
    <w:rsid w:val="00724F76"/>
    <w:rsid w:val="00725F21"/>
    <w:rsid w:val="00727BE1"/>
    <w:rsid w:val="00731D45"/>
    <w:rsid w:val="00733A01"/>
    <w:rsid w:val="00734499"/>
    <w:rsid w:val="00734980"/>
    <w:rsid w:val="00734981"/>
    <w:rsid w:val="00735F10"/>
    <w:rsid w:val="00737352"/>
    <w:rsid w:val="0074034B"/>
    <w:rsid w:val="00743806"/>
    <w:rsid w:val="00745DB7"/>
    <w:rsid w:val="007463F3"/>
    <w:rsid w:val="007508C4"/>
    <w:rsid w:val="0075247B"/>
    <w:rsid w:val="007526F5"/>
    <w:rsid w:val="00752AD8"/>
    <w:rsid w:val="00753666"/>
    <w:rsid w:val="00756B78"/>
    <w:rsid w:val="00757A3D"/>
    <w:rsid w:val="00757A4F"/>
    <w:rsid w:val="00761492"/>
    <w:rsid w:val="00767889"/>
    <w:rsid w:val="00770280"/>
    <w:rsid w:val="00770FBC"/>
    <w:rsid w:val="007714E0"/>
    <w:rsid w:val="0077206F"/>
    <w:rsid w:val="00772297"/>
    <w:rsid w:val="007728F6"/>
    <w:rsid w:val="00772B75"/>
    <w:rsid w:val="00773213"/>
    <w:rsid w:val="00775020"/>
    <w:rsid w:val="00775B46"/>
    <w:rsid w:val="00775E06"/>
    <w:rsid w:val="00780295"/>
    <w:rsid w:val="00781825"/>
    <w:rsid w:val="00786050"/>
    <w:rsid w:val="007877FF"/>
    <w:rsid w:val="00790273"/>
    <w:rsid w:val="00791628"/>
    <w:rsid w:val="00792EB5"/>
    <w:rsid w:val="007941A3"/>
    <w:rsid w:val="007961FF"/>
    <w:rsid w:val="007A10D5"/>
    <w:rsid w:val="007A11BD"/>
    <w:rsid w:val="007A1F9B"/>
    <w:rsid w:val="007A2E11"/>
    <w:rsid w:val="007A342E"/>
    <w:rsid w:val="007A4CCE"/>
    <w:rsid w:val="007A5606"/>
    <w:rsid w:val="007B1112"/>
    <w:rsid w:val="007B16FD"/>
    <w:rsid w:val="007B493E"/>
    <w:rsid w:val="007B5E53"/>
    <w:rsid w:val="007B64DA"/>
    <w:rsid w:val="007B69BC"/>
    <w:rsid w:val="007B6E38"/>
    <w:rsid w:val="007B73EA"/>
    <w:rsid w:val="007C1F32"/>
    <w:rsid w:val="007C2D49"/>
    <w:rsid w:val="007C3B35"/>
    <w:rsid w:val="007C55F6"/>
    <w:rsid w:val="007C5A67"/>
    <w:rsid w:val="007C6CD2"/>
    <w:rsid w:val="007D183A"/>
    <w:rsid w:val="007D2F57"/>
    <w:rsid w:val="007D371A"/>
    <w:rsid w:val="007D3A17"/>
    <w:rsid w:val="007D3D7A"/>
    <w:rsid w:val="007D4F14"/>
    <w:rsid w:val="007E49E7"/>
    <w:rsid w:val="007E74BF"/>
    <w:rsid w:val="007E7DC4"/>
    <w:rsid w:val="007F1042"/>
    <w:rsid w:val="007F12EB"/>
    <w:rsid w:val="007F1BE4"/>
    <w:rsid w:val="007F2237"/>
    <w:rsid w:val="007F3747"/>
    <w:rsid w:val="007F3B5F"/>
    <w:rsid w:val="007F3DAC"/>
    <w:rsid w:val="007F485B"/>
    <w:rsid w:val="007F608D"/>
    <w:rsid w:val="00802181"/>
    <w:rsid w:val="00803F56"/>
    <w:rsid w:val="0080497A"/>
    <w:rsid w:val="00804CA9"/>
    <w:rsid w:val="00804E9B"/>
    <w:rsid w:val="00805845"/>
    <w:rsid w:val="008064F3"/>
    <w:rsid w:val="0081232F"/>
    <w:rsid w:val="00812E25"/>
    <w:rsid w:val="00820EA6"/>
    <w:rsid w:val="00823F88"/>
    <w:rsid w:val="00826C84"/>
    <w:rsid w:val="00827ACA"/>
    <w:rsid w:val="00830651"/>
    <w:rsid w:val="008307B7"/>
    <w:rsid w:val="00831E77"/>
    <w:rsid w:val="00834B5F"/>
    <w:rsid w:val="008370E5"/>
    <w:rsid w:val="008377C7"/>
    <w:rsid w:val="008402BF"/>
    <w:rsid w:val="00842389"/>
    <w:rsid w:val="008445DC"/>
    <w:rsid w:val="008502E6"/>
    <w:rsid w:val="00852695"/>
    <w:rsid w:val="00852943"/>
    <w:rsid w:val="008532DD"/>
    <w:rsid w:val="0085385C"/>
    <w:rsid w:val="00854FC4"/>
    <w:rsid w:val="0086046B"/>
    <w:rsid w:val="00861272"/>
    <w:rsid w:val="00861C92"/>
    <w:rsid w:val="00863606"/>
    <w:rsid w:val="00872B06"/>
    <w:rsid w:val="008742BA"/>
    <w:rsid w:val="00875469"/>
    <w:rsid w:val="00875CF8"/>
    <w:rsid w:val="00876A6F"/>
    <w:rsid w:val="00881A67"/>
    <w:rsid w:val="00881DCA"/>
    <w:rsid w:val="0088283A"/>
    <w:rsid w:val="00884DDB"/>
    <w:rsid w:val="0088503C"/>
    <w:rsid w:val="00885B56"/>
    <w:rsid w:val="008865D8"/>
    <w:rsid w:val="008870CD"/>
    <w:rsid w:val="00890BD7"/>
    <w:rsid w:val="00893052"/>
    <w:rsid w:val="008944ED"/>
    <w:rsid w:val="0089463A"/>
    <w:rsid w:val="00897865"/>
    <w:rsid w:val="008A0770"/>
    <w:rsid w:val="008A45B4"/>
    <w:rsid w:val="008A463E"/>
    <w:rsid w:val="008A6B72"/>
    <w:rsid w:val="008A7A19"/>
    <w:rsid w:val="008B036B"/>
    <w:rsid w:val="008B25EC"/>
    <w:rsid w:val="008B2DF8"/>
    <w:rsid w:val="008B4EF8"/>
    <w:rsid w:val="008B7713"/>
    <w:rsid w:val="008C2587"/>
    <w:rsid w:val="008C31EB"/>
    <w:rsid w:val="008C3D64"/>
    <w:rsid w:val="008C4163"/>
    <w:rsid w:val="008C4FCF"/>
    <w:rsid w:val="008D31E4"/>
    <w:rsid w:val="008E39D0"/>
    <w:rsid w:val="008E45C6"/>
    <w:rsid w:val="008E705C"/>
    <w:rsid w:val="008E7819"/>
    <w:rsid w:val="008F1CB1"/>
    <w:rsid w:val="008F3838"/>
    <w:rsid w:val="008F50D7"/>
    <w:rsid w:val="008F5CD0"/>
    <w:rsid w:val="008F6544"/>
    <w:rsid w:val="008F7101"/>
    <w:rsid w:val="00901AE0"/>
    <w:rsid w:val="0090408D"/>
    <w:rsid w:val="009064D2"/>
    <w:rsid w:val="00907BD1"/>
    <w:rsid w:val="0091333E"/>
    <w:rsid w:val="0091350A"/>
    <w:rsid w:val="00913949"/>
    <w:rsid w:val="00917021"/>
    <w:rsid w:val="00917118"/>
    <w:rsid w:val="0091768E"/>
    <w:rsid w:val="0092294D"/>
    <w:rsid w:val="009241E7"/>
    <w:rsid w:val="00927837"/>
    <w:rsid w:val="00930C6A"/>
    <w:rsid w:val="00931746"/>
    <w:rsid w:val="009331AB"/>
    <w:rsid w:val="009337D9"/>
    <w:rsid w:val="00935C7A"/>
    <w:rsid w:val="00935FF7"/>
    <w:rsid w:val="00941716"/>
    <w:rsid w:val="00941C4E"/>
    <w:rsid w:val="00944781"/>
    <w:rsid w:val="00944FAE"/>
    <w:rsid w:val="00945A3A"/>
    <w:rsid w:val="009476E6"/>
    <w:rsid w:val="00950295"/>
    <w:rsid w:val="00950AEC"/>
    <w:rsid w:val="00955C76"/>
    <w:rsid w:val="00956588"/>
    <w:rsid w:val="009603D0"/>
    <w:rsid w:val="00963016"/>
    <w:rsid w:val="00963317"/>
    <w:rsid w:val="00964F2E"/>
    <w:rsid w:val="00966190"/>
    <w:rsid w:val="0096623A"/>
    <w:rsid w:val="00967CAE"/>
    <w:rsid w:val="00974F24"/>
    <w:rsid w:val="0097518E"/>
    <w:rsid w:val="00980226"/>
    <w:rsid w:val="00980B18"/>
    <w:rsid w:val="009810D0"/>
    <w:rsid w:val="00981EB3"/>
    <w:rsid w:val="009822CB"/>
    <w:rsid w:val="009831E2"/>
    <w:rsid w:val="0098384F"/>
    <w:rsid w:val="00984070"/>
    <w:rsid w:val="0098540B"/>
    <w:rsid w:val="00987975"/>
    <w:rsid w:val="00995AEF"/>
    <w:rsid w:val="009A0B02"/>
    <w:rsid w:val="009A1370"/>
    <w:rsid w:val="009A3D79"/>
    <w:rsid w:val="009B0980"/>
    <w:rsid w:val="009B1E54"/>
    <w:rsid w:val="009B3324"/>
    <w:rsid w:val="009B4CC3"/>
    <w:rsid w:val="009C00A3"/>
    <w:rsid w:val="009C11AB"/>
    <w:rsid w:val="009C1500"/>
    <w:rsid w:val="009D018A"/>
    <w:rsid w:val="009D15A9"/>
    <w:rsid w:val="009D18DC"/>
    <w:rsid w:val="009D1D55"/>
    <w:rsid w:val="009D1FE5"/>
    <w:rsid w:val="009D280B"/>
    <w:rsid w:val="009D3E34"/>
    <w:rsid w:val="009D7678"/>
    <w:rsid w:val="009D7DEF"/>
    <w:rsid w:val="009E0866"/>
    <w:rsid w:val="009E1553"/>
    <w:rsid w:val="009E1994"/>
    <w:rsid w:val="009E205C"/>
    <w:rsid w:val="009E34F4"/>
    <w:rsid w:val="009E5A5C"/>
    <w:rsid w:val="009F0FF8"/>
    <w:rsid w:val="009F179B"/>
    <w:rsid w:val="009F5C21"/>
    <w:rsid w:val="00A01012"/>
    <w:rsid w:val="00A02D28"/>
    <w:rsid w:val="00A03E96"/>
    <w:rsid w:val="00A06E3C"/>
    <w:rsid w:val="00A071B2"/>
    <w:rsid w:val="00A12725"/>
    <w:rsid w:val="00A12F03"/>
    <w:rsid w:val="00A130B6"/>
    <w:rsid w:val="00A14C80"/>
    <w:rsid w:val="00A1542D"/>
    <w:rsid w:val="00A16369"/>
    <w:rsid w:val="00A17198"/>
    <w:rsid w:val="00A204D1"/>
    <w:rsid w:val="00A22180"/>
    <w:rsid w:val="00A23B77"/>
    <w:rsid w:val="00A252C7"/>
    <w:rsid w:val="00A3420E"/>
    <w:rsid w:val="00A34BE5"/>
    <w:rsid w:val="00A360E0"/>
    <w:rsid w:val="00A41647"/>
    <w:rsid w:val="00A417E6"/>
    <w:rsid w:val="00A4767D"/>
    <w:rsid w:val="00A507BB"/>
    <w:rsid w:val="00A51A1F"/>
    <w:rsid w:val="00A541A1"/>
    <w:rsid w:val="00A54B7C"/>
    <w:rsid w:val="00A55D0A"/>
    <w:rsid w:val="00A60812"/>
    <w:rsid w:val="00A61689"/>
    <w:rsid w:val="00A636D3"/>
    <w:rsid w:val="00A63A33"/>
    <w:rsid w:val="00A64C34"/>
    <w:rsid w:val="00A662CF"/>
    <w:rsid w:val="00A6734E"/>
    <w:rsid w:val="00A72F40"/>
    <w:rsid w:val="00A744C0"/>
    <w:rsid w:val="00A74C24"/>
    <w:rsid w:val="00A753B3"/>
    <w:rsid w:val="00A75B88"/>
    <w:rsid w:val="00A75BAC"/>
    <w:rsid w:val="00A76037"/>
    <w:rsid w:val="00A815DA"/>
    <w:rsid w:val="00A84ED5"/>
    <w:rsid w:val="00A855A3"/>
    <w:rsid w:val="00A85B18"/>
    <w:rsid w:val="00A86690"/>
    <w:rsid w:val="00A87FEF"/>
    <w:rsid w:val="00A92C19"/>
    <w:rsid w:val="00AA3CAA"/>
    <w:rsid w:val="00AA5A46"/>
    <w:rsid w:val="00AA79B1"/>
    <w:rsid w:val="00AB2755"/>
    <w:rsid w:val="00AB2C71"/>
    <w:rsid w:val="00AB58A7"/>
    <w:rsid w:val="00AB70B0"/>
    <w:rsid w:val="00AC5B89"/>
    <w:rsid w:val="00AD00DD"/>
    <w:rsid w:val="00AD21FC"/>
    <w:rsid w:val="00AD22B0"/>
    <w:rsid w:val="00AD4A89"/>
    <w:rsid w:val="00AD50C6"/>
    <w:rsid w:val="00AD520E"/>
    <w:rsid w:val="00AD522C"/>
    <w:rsid w:val="00AD6841"/>
    <w:rsid w:val="00AE20E8"/>
    <w:rsid w:val="00AE2240"/>
    <w:rsid w:val="00AE2460"/>
    <w:rsid w:val="00AE49CC"/>
    <w:rsid w:val="00AF0601"/>
    <w:rsid w:val="00AF11D1"/>
    <w:rsid w:val="00AF2DDE"/>
    <w:rsid w:val="00AF412B"/>
    <w:rsid w:val="00AF59B2"/>
    <w:rsid w:val="00AF677B"/>
    <w:rsid w:val="00B04427"/>
    <w:rsid w:val="00B046E8"/>
    <w:rsid w:val="00B05DA9"/>
    <w:rsid w:val="00B07840"/>
    <w:rsid w:val="00B10D13"/>
    <w:rsid w:val="00B13365"/>
    <w:rsid w:val="00B1495D"/>
    <w:rsid w:val="00B2088B"/>
    <w:rsid w:val="00B210F4"/>
    <w:rsid w:val="00B222EA"/>
    <w:rsid w:val="00B24134"/>
    <w:rsid w:val="00B24465"/>
    <w:rsid w:val="00B27D72"/>
    <w:rsid w:val="00B311F2"/>
    <w:rsid w:val="00B326B3"/>
    <w:rsid w:val="00B32C6A"/>
    <w:rsid w:val="00B32C77"/>
    <w:rsid w:val="00B33D9A"/>
    <w:rsid w:val="00B4433E"/>
    <w:rsid w:val="00B475AF"/>
    <w:rsid w:val="00B50487"/>
    <w:rsid w:val="00B521C4"/>
    <w:rsid w:val="00B52FD0"/>
    <w:rsid w:val="00B55906"/>
    <w:rsid w:val="00B5725F"/>
    <w:rsid w:val="00B575D3"/>
    <w:rsid w:val="00B620F5"/>
    <w:rsid w:val="00B623FB"/>
    <w:rsid w:val="00B62894"/>
    <w:rsid w:val="00B6519C"/>
    <w:rsid w:val="00B651D8"/>
    <w:rsid w:val="00B66587"/>
    <w:rsid w:val="00B71239"/>
    <w:rsid w:val="00B75B7D"/>
    <w:rsid w:val="00B812B8"/>
    <w:rsid w:val="00B82BE4"/>
    <w:rsid w:val="00B83196"/>
    <w:rsid w:val="00B831D1"/>
    <w:rsid w:val="00B9373A"/>
    <w:rsid w:val="00B93B1E"/>
    <w:rsid w:val="00B94846"/>
    <w:rsid w:val="00B94F1F"/>
    <w:rsid w:val="00B97366"/>
    <w:rsid w:val="00BA1309"/>
    <w:rsid w:val="00BA53AA"/>
    <w:rsid w:val="00BA771E"/>
    <w:rsid w:val="00BB03A6"/>
    <w:rsid w:val="00BB0944"/>
    <w:rsid w:val="00BB1509"/>
    <w:rsid w:val="00BB7A06"/>
    <w:rsid w:val="00BC0566"/>
    <w:rsid w:val="00BC23C5"/>
    <w:rsid w:val="00BC2D25"/>
    <w:rsid w:val="00BC404D"/>
    <w:rsid w:val="00BC48C6"/>
    <w:rsid w:val="00BC6EC7"/>
    <w:rsid w:val="00BD10A8"/>
    <w:rsid w:val="00BD203C"/>
    <w:rsid w:val="00BD2E85"/>
    <w:rsid w:val="00BD400A"/>
    <w:rsid w:val="00BD4A90"/>
    <w:rsid w:val="00BD4AD2"/>
    <w:rsid w:val="00BD7D31"/>
    <w:rsid w:val="00BE2BB2"/>
    <w:rsid w:val="00BE4104"/>
    <w:rsid w:val="00BE5F8E"/>
    <w:rsid w:val="00BE6549"/>
    <w:rsid w:val="00BF0F7C"/>
    <w:rsid w:val="00C00100"/>
    <w:rsid w:val="00C072B3"/>
    <w:rsid w:val="00C10D8E"/>
    <w:rsid w:val="00C115D5"/>
    <w:rsid w:val="00C12B53"/>
    <w:rsid w:val="00C1691D"/>
    <w:rsid w:val="00C21601"/>
    <w:rsid w:val="00C27FFA"/>
    <w:rsid w:val="00C320B8"/>
    <w:rsid w:val="00C36009"/>
    <w:rsid w:val="00C40B2E"/>
    <w:rsid w:val="00C411A3"/>
    <w:rsid w:val="00C41BA2"/>
    <w:rsid w:val="00C43797"/>
    <w:rsid w:val="00C441CA"/>
    <w:rsid w:val="00C4544E"/>
    <w:rsid w:val="00C473F3"/>
    <w:rsid w:val="00C503AD"/>
    <w:rsid w:val="00C50BC5"/>
    <w:rsid w:val="00C50C07"/>
    <w:rsid w:val="00C51FD1"/>
    <w:rsid w:val="00C52BEF"/>
    <w:rsid w:val="00C542CE"/>
    <w:rsid w:val="00C576F9"/>
    <w:rsid w:val="00C57E1D"/>
    <w:rsid w:val="00C7389D"/>
    <w:rsid w:val="00C73DA2"/>
    <w:rsid w:val="00C77B25"/>
    <w:rsid w:val="00C77B30"/>
    <w:rsid w:val="00C80FBE"/>
    <w:rsid w:val="00C831B7"/>
    <w:rsid w:val="00C85F9A"/>
    <w:rsid w:val="00C86243"/>
    <w:rsid w:val="00C87F6D"/>
    <w:rsid w:val="00C95D90"/>
    <w:rsid w:val="00CA01F6"/>
    <w:rsid w:val="00CA1084"/>
    <w:rsid w:val="00CA2BED"/>
    <w:rsid w:val="00CA2F74"/>
    <w:rsid w:val="00CA4492"/>
    <w:rsid w:val="00CA4E8A"/>
    <w:rsid w:val="00CA7321"/>
    <w:rsid w:val="00CB07EA"/>
    <w:rsid w:val="00CB1A53"/>
    <w:rsid w:val="00CB2060"/>
    <w:rsid w:val="00CB660E"/>
    <w:rsid w:val="00CB7643"/>
    <w:rsid w:val="00CC0688"/>
    <w:rsid w:val="00CC3497"/>
    <w:rsid w:val="00CD0C91"/>
    <w:rsid w:val="00CD32E7"/>
    <w:rsid w:val="00CD4809"/>
    <w:rsid w:val="00CD609F"/>
    <w:rsid w:val="00CD7E33"/>
    <w:rsid w:val="00CE28BD"/>
    <w:rsid w:val="00CE2B6D"/>
    <w:rsid w:val="00CE50F0"/>
    <w:rsid w:val="00CE5E95"/>
    <w:rsid w:val="00CF016A"/>
    <w:rsid w:val="00CF47CD"/>
    <w:rsid w:val="00CF6346"/>
    <w:rsid w:val="00CF6F76"/>
    <w:rsid w:val="00CF72E3"/>
    <w:rsid w:val="00CF739F"/>
    <w:rsid w:val="00D00FEE"/>
    <w:rsid w:val="00D01122"/>
    <w:rsid w:val="00D01B53"/>
    <w:rsid w:val="00D03E76"/>
    <w:rsid w:val="00D05215"/>
    <w:rsid w:val="00D065E1"/>
    <w:rsid w:val="00D10563"/>
    <w:rsid w:val="00D10BDC"/>
    <w:rsid w:val="00D12358"/>
    <w:rsid w:val="00D12B75"/>
    <w:rsid w:val="00D12EDE"/>
    <w:rsid w:val="00D13A2E"/>
    <w:rsid w:val="00D20577"/>
    <w:rsid w:val="00D2281B"/>
    <w:rsid w:val="00D22A99"/>
    <w:rsid w:val="00D23B37"/>
    <w:rsid w:val="00D24621"/>
    <w:rsid w:val="00D30834"/>
    <w:rsid w:val="00D33059"/>
    <w:rsid w:val="00D36A26"/>
    <w:rsid w:val="00D3734C"/>
    <w:rsid w:val="00D43AD8"/>
    <w:rsid w:val="00D44399"/>
    <w:rsid w:val="00D46938"/>
    <w:rsid w:val="00D50017"/>
    <w:rsid w:val="00D509B6"/>
    <w:rsid w:val="00D51E15"/>
    <w:rsid w:val="00D52322"/>
    <w:rsid w:val="00D525C0"/>
    <w:rsid w:val="00D53218"/>
    <w:rsid w:val="00D552D9"/>
    <w:rsid w:val="00D55CC8"/>
    <w:rsid w:val="00D609F2"/>
    <w:rsid w:val="00D6130B"/>
    <w:rsid w:val="00D61B00"/>
    <w:rsid w:val="00D61B7E"/>
    <w:rsid w:val="00D64892"/>
    <w:rsid w:val="00D6756F"/>
    <w:rsid w:val="00D67EB0"/>
    <w:rsid w:val="00D707E5"/>
    <w:rsid w:val="00D71AF5"/>
    <w:rsid w:val="00D737B4"/>
    <w:rsid w:val="00D752C9"/>
    <w:rsid w:val="00D75AD2"/>
    <w:rsid w:val="00D772D6"/>
    <w:rsid w:val="00D8032F"/>
    <w:rsid w:val="00D80C4B"/>
    <w:rsid w:val="00D8326B"/>
    <w:rsid w:val="00D8627E"/>
    <w:rsid w:val="00D8675D"/>
    <w:rsid w:val="00D86A07"/>
    <w:rsid w:val="00D94909"/>
    <w:rsid w:val="00D95E7D"/>
    <w:rsid w:val="00DA2552"/>
    <w:rsid w:val="00DA6AD2"/>
    <w:rsid w:val="00DA7BE3"/>
    <w:rsid w:val="00DB1524"/>
    <w:rsid w:val="00DB2659"/>
    <w:rsid w:val="00DB34AB"/>
    <w:rsid w:val="00DB47D9"/>
    <w:rsid w:val="00DB5770"/>
    <w:rsid w:val="00DB69F0"/>
    <w:rsid w:val="00DB72E8"/>
    <w:rsid w:val="00DB7A3A"/>
    <w:rsid w:val="00DB7BD8"/>
    <w:rsid w:val="00DC0D8B"/>
    <w:rsid w:val="00DC1323"/>
    <w:rsid w:val="00DC16C2"/>
    <w:rsid w:val="00DC373F"/>
    <w:rsid w:val="00DC403A"/>
    <w:rsid w:val="00DC5FA8"/>
    <w:rsid w:val="00DC6289"/>
    <w:rsid w:val="00DC684C"/>
    <w:rsid w:val="00DD01D3"/>
    <w:rsid w:val="00DD06FC"/>
    <w:rsid w:val="00DD4892"/>
    <w:rsid w:val="00DD4F9D"/>
    <w:rsid w:val="00DD7929"/>
    <w:rsid w:val="00DE1EAE"/>
    <w:rsid w:val="00DE261C"/>
    <w:rsid w:val="00DF33C8"/>
    <w:rsid w:val="00DF5422"/>
    <w:rsid w:val="00E00E01"/>
    <w:rsid w:val="00E018C0"/>
    <w:rsid w:val="00E037DC"/>
    <w:rsid w:val="00E13FCD"/>
    <w:rsid w:val="00E14F65"/>
    <w:rsid w:val="00E15BDD"/>
    <w:rsid w:val="00E2179E"/>
    <w:rsid w:val="00E225D3"/>
    <w:rsid w:val="00E25B50"/>
    <w:rsid w:val="00E303E9"/>
    <w:rsid w:val="00E30EC7"/>
    <w:rsid w:val="00E31C28"/>
    <w:rsid w:val="00E33B49"/>
    <w:rsid w:val="00E33DFB"/>
    <w:rsid w:val="00E363CE"/>
    <w:rsid w:val="00E37294"/>
    <w:rsid w:val="00E372D2"/>
    <w:rsid w:val="00E37911"/>
    <w:rsid w:val="00E37FA0"/>
    <w:rsid w:val="00E421CA"/>
    <w:rsid w:val="00E433CE"/>
    <w:rsid w:val="00E44492"/>
    <w:rsid w:val="00E44A7A"/>
    <w:rsid w:val="00E44B11"/>
    <w:rsid w:val="00E45599"/>
    <w:rsid w:val="00E60D58"/>
    <w:rsid w:val="00E611F8"/>
    <w:rsid w:val="00E61383"/>
    <w:rsid w:val="00E65ABC"/>
    <w:rsid w:val="00E66616"/>
    <w:rsid w:val="00E70A69"/>
    <w:rsid w:val="00E732A0"/>
    <w:rsid w:val="00E73851"/>
    <w:rsid w:val="00E738BD"/>
    <w:rsid w:val="00E74998"/>
    <w:rsid w:val="00E75220"/>
    <w:rsid w:val="00E76010"/>
    <w:rsid w:val="00E80049"/>
    <w:rsid w:val="00E8087D"/>
    <w:rsid w:val="00E85CAE"/>
    <w:rsid w:val="00E8664D"/>
    <w:rsid w:val="00E86E57"/>
    <w:rsid w:val="00E87A8E"/>
    <w:rsid w:val="00E904F8"/>
    <w:rsid w:val="00E913B0"/>
    <w:rsid w:val="00E9170F"/>
    <w:rsid w:val="00E91883"/>
    <w:rsid w:val="00E93398"/>
    <w:rsid w:val="00EA0697"/>
    <w:rsid w:val="00EA0900"/>
    <w:rsid w:val="00EA10AC"/>
    <w:rsid w:val="00EA7408"/>
    <w:rsid w:val="00EB0643"/>
    <w:rsid w:val="00EB0B9B"/>
    <w:rsid w:val="00EB1BC1"/>
    <w:rsid w:val="00EB22B3"/>
    <w:rsid w:val="00EB450F"/>
    <w:rsid w:val="00EB5011"/>
    <w:rsid w:val="00EB5319"/>
    <w:rsid w:val="00EB5F33"/>
    <w:rsid w:val="00EC1D93"/>
    <w:rsid w:val="00EC622D"/>
    <w:rsid w:val="00ED1980"/>
    <w:rsid w:val="00ED2B2C"/>
    <w:rsid w:val="00ED7A47"/>
    <w:rsid w:val="00EE2DFB"/>
    <w:rsid w:val="00EE4770"/>
    <w:rsid w:val="00EE5E1A"/>
    <w:rsid w:val="00EE5F55"/>
    <w:rsid w:val="00EE6496"/>
    <w:rsid w:val="00EF173C"/>
    <w:rsid w:val="00EF7793"/>
    <w:rsid w:val="00F01129"/>
    <w:rsid w:val="00F0161A"/>
    <w:rsid w:val="00F02BCC"/>
    <w:rsid w:val="00F02D33"/>
    <w:rsid w:val="00F03FA6"/>
    <w:rsid w:val="00F05B57"/>
    <w:rsid w:val="00F106FC"/>
    <w:rsid w:val="00F15807"/>
    <w:rsid w:val="00F1755E"/>
    <w:rsid w:val="00F20484"/>
    <w:rsid w:val="00F2411C"/>
    <w:rsid w:val="00F24D44"/>
    <w:rsid w:val="00F25DEC"/>
    <w:rsid w:val="00F30937"/>
    <w:rsid w:val="00F31383"/>
    <w:rsid w:val="00F33C22"/>
    <w:rsid w:val="00F33F67"/>
    <w:rsid w:val="00F35419"/>
    <w:rsid w:val="00F43789"/>
    <w:rsid w:val="00F44796"/>
    <w:rsid w:val="00F45599"/>
    <w:rsid w:val="00F465C4"/>
    <w:rsid w:val="00F50784"/>
    <w:rsid w:val="00F5169A"/>
    <w:rsid w:val="00F51876"/>
    <w:rsid w:val="00F52F9C"/>
    <w:rsid w:val="00F56EB7"/>
    <w:rsid w:val="00F612B7"/>
    <w:rsid w:val="00F62093"/>
    <w:rsid w:val="00F6242E"/>
    <w:rsid w:val="00F62A61"/>
    <w:rsid w:val="00F72B82"/>
    <w:rsid w:val="00F72D7A"/>
    <w:rsid w:val="00F736C3"/>
    <w:rsid w:val="00F73F2E"/>
    <w:rsid w:val="00F76005"/>
    <w:rsid w:val="00F7715D"/>
    <w:rsid w:val="00F8320C"/>
    <w:rsid w:val="00F83A39"/>
    <w:rsid w:val="00F854E3"/>
    <w:rsid w:val="00F85825"/>
    <w:rsid w:val="00F85D97"/>
    <w:rsid w:val="00F86EA0"/>
    <w:rsid w:val="00F8781F"/>
    <w:rsid w:val="00F87E61"/>
    <w:rsid w:val="00F94104"/>
    <w:rsid w:val="00F94615"/>
    <w:rsid w:val="00F955CE"/>
    <w:rsid w:val="00F95BF0"/>
    <w:rsid w:val="00F97517"/>
    <w:rsid w:val="00FA111B"/>
    <w:rsid w:val="00FA47D1"/>
    <w:rsid w:val="00FA62D4"/>
    <w:rsid w:val="00FB670D"/>
    <w:rsid w:val="00FC0DED"/>
    <w:rsid w:val="00FC5039"/>
    <w:rsid w:val="00FC65B6"/>
    <w:rsid w:val="00FC7ED8"/>
    <w:rsid w:val="00FD24DC"/>
    <w:rsid w:val="00FD2882"/>
    <w:rsid w:val="00FD2E00"/>
    <w:rsid w:val="00FD4FCD"/>
    <w:rsid w:val="00FD56E0"/>
    <w:rsid w:val="00FD6F7A"/>
    <w:rsid w:val="00FD7C90"/>
    <w:rsid w:val="00FE3DF4"/>
    <w:rsid w:val="00FF25C2"/>
    <w:rsid w:val="00FF3703"/>
    <w:rsid w:val="00FF5AAE"/>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DE65"/>
  <w15:chartTrackingRefBased/>
  <w15:docId w15:val="{4222E20B-660F-40B5-8442-33E6570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30A"/>
    <w:pPr>
      <w:spacing w:after="200" w:line="252" w:lineRule="auto"/>
    </w:pPr>
    <w:rPr>
      <w:sz w:val="22"/>
      <w:szCs w:val="22"/>
      <w:lang w:eastAsia="en-US" w:bidi="en-US"/>
    </w:rPr>
  </w:style>
  <w:style w:type="paragraph" w:styleId="Heading1">
    <w:name w:val="heading 1"/>
    <w:basedOn w:val="Normal"/>
    <w:next w:val="Normal"/>
    <w:link w:val="Heading1Char"/>
    <w:uiPriority w:val="9"/>
    <w:qFormat/>
    <w:rsid w:val="001D230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1D230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1D230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1D230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1D230A"/>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1D230A"/>
    <w:pPr>
      <w:spacing w:after="120"/>
      <w:jc w:val="center"/>
      <w:outlineLvl w:val="5"/>
    </w:pPr>
    <w:rPr>
      <w:caps/>
      <w:color w:val="943634"/>
      <w:spacing w:val="10"/>
    </w:rPr>
  </w:style>
  <w:style w:type="paragraph" w:styleId="Heading7">
    <w:name w:val="heading 7"/>
    <w:basedOn w:val="Normal"/>
    <w:next w:val="Normal"/>
    <w:link w:val="Heading7Char"/>
    <w:uiPriority w:val="9"/>
    <w:qFormat/>
    <w:rsid w:val="001D230A"/>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1D230A"/>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1D23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D230A"/>
    <w:pPr>
      <w:spacing w:after="560" w:line="240" w:lineRule="auto"/>
      <w:jc w:val="center"/>
    </w:pPr>
    <w:rPr>
      <w:caps/>
      <w:spacing w:val="20"/>
      <w:sz w:val="18"/>
      <w:szCs w:val="18"/>
    </w:rPr>
  </w:style>
  <w:style w:type="character" w:customStyle="1" w:styleId="SubtitleChar">
    <w:name w:val="Subtitle Char"/>
    <w:link w:val="Subtitle"/>
    <w:uiPriority w:val="11"/>
    <w:rsid w:val="001D230A"/>
    <w:rPr>
      <w:rFonts w:eastAsia="Times New Roman" w:cs="Times New Roman"/>
      <w:caps/>
      <w:spacing w:val="20"/>
      <w:sz w:val="18"/>
      <w:szCs w:val="18"/>
    </w:rPr>
  </w:style>
  <w:style w:type="character" w:customStyle="1" w:styleId="Heading2Char">
    <w:name w:val="Heading 2 Char"/>
    <w:link w:val="Heading2"/>
    <w:uiPriority w:val="9"/>
    <w:rsid w:val="001D230A"/>
    <w:rPr>
      <w:caps/>
      <w:color w:val="632423"/>
      <w:spacing w:val="15"/>
      <w:sz w:val="24"/>
      <w:szCs w:val="24"/>
    </w:rPr>
  </w:style>
  <w:style w:type="paragraph" w:styleId="ListParagraph">
    <w:name w:val="List Paragraph"/>
    <w:basedOn w:val="Normal"/>
    <w:uiPriority w:val="34"/>
    <w:qFormat/>
    <w:rsid w:val="001D230A"/>
    <w:pPr>
      <w:ind w:left="720"/>
      <w:contextualSpacing/>
    </w:pPr>
  </w:style>
  <w:style w:type="character" w:customStyle="1" w:styleId="Heading3Char">
    <w:name w:val="Heading 3 Char"/>
    <w:link w:val="Heading3"/>
    <w:uiPriority w:val="9"/>
    <w:semiHidden/>
    <w:rsid w:val="001D230A"/>
    <w:rPr>
      <w:rFonts w:eastAsia="Times New Roman" w:cs="Times New Roman"/>
      <w:caps/>
      <w:color w:val="622423"/>
      <w:sz w:val="24"/>
      <w:szCs w:val="24"/>
    </w:rPr>
  </w:style>
  <w:style w:type="character" w:customStyle="1" w:styleId="Heading4Char">
    <w:name w:val="Heading 4 Char"/>
    <w:link w:val="Heading4"/>
    <w:uiPriority w:val="9"/>
    <w:semiHidden/>
    <w:rsid w:val="001D230A"/>
    <w:rPr>
      <w:rFonts w:eastAsia="Times New Roman" w:cs="Times New Roman"/>
      <w:caps/>
      <w:color w:val="622423"/>
      <w:spacing w:val="10"/>
    </w:rPr>
  </w:style>
  <w:style w:type="paragraph" w:styleId="BodyTextIndent">
    <w:name w:val="Body Text Indent"/>
    <w:basedOn w:val="Normal"/>
    <w:link w:val="BodyTextIndentChar"/>
    <w:semiHidden/>
    <w:rsid w:val="009A1370"/>
    <w:pPr>
      <w:tabs>
        <w:tab w:val="num" w:pos="720"/>
      </w:tabs>
      <w:spacing w:after="0" w:line="240" w:lineRule="auto"/>
      <w:ind w:left="709" w:hanging="709"/>
      <w:jc w:val="both"/>
    </w:pPr>
    <w:rPr>
      <w:rFonts w:ascii="Times New Roman" w:hAnsi="Times New Roman"/>
      <w:sz w:val="24"/>
      <w:szCs w:val="20"/>
    </w:rPr>
  </w:style>
  <w:style w:type="character" w:customStyle="1" w:styleId="BodyTextIndentChar">
    <w:name w:val="Body Text Indent Char"/>
    <w:link w:val="BodyTextIndent"/>
    <w:semiHidden/>
    <w:rsid w:val="009A1370"/>
    <w:rPr>
      <w:rFonts w:ascii="Times New Roman" w:eastAsia="Times New Roman" w:hAnsi="Times New Roman"/>
      <w:sz w:val="24"/>
      <w:lang w:eastAsia="en-US"/>
    </w:rPr>
  </w:style>
  <w:style w:type="paragraph" w:styleId="BodyTextIndent3">
    <w:name w:val="Body Text Indent 3"/>
    <w:basedOn w:val="Normal"/>
    <w:link w:val="BodyTextIndent3Char"/>
    <w:semiHidden/>
    <w:rsid w:val="009A1370"/>
    <w:pPr>
      <w:tabs>
        <w:tab w:val="num" w:pos="720"/>
      </w:tabs>
      <w:spacing w:after="0" w:line="240" w:lineRule="auto"/>
      <w:ind w:left="720" w:hanging="720"/>
      <w:jc w:val="both"/>
    </w:pPr>
    <w:rPr>
      <w:rFonts w:ascii="Times New Roman" w:hAnsi="Times New Roman"/>
      <w:bCs/>
      <w:sz w:val="24"/>
      <w:szCs w:val="20"/>
    </w:rPr>
  </w:style>
  <w:style w:type="character" w:customStyle="1" w:styleId="BodyTextIndent3Char">
    <w:name w:val="Body Text Indent 3 Char"/>
    <w:link w:val="BodyTextIndent3"/>
    <w:semiHidden/>
    <w:rsid w:val="009A1370"/>
    <w:rPr>
      <w:rFonts w:ascii="Times New Roman" w:eastAsia="Times New Roman" w:hAnsi="Times New Roman"/>
      <w:bCs/>
      <w:sz w:val="24"/>
      <w:lang w:eastAsia="en-US"/>
    </w:rPr>
  </w:style>
  <w:style w:type="paragraph" w:styleId="Title">
    <w:name w:val="Title"/>
    <w:basedOn w:val="Normal"/>
    <w:next w:val="Normal"/>
    <w:link w:val="TitleChar"/>
    <w:uiPriority w:val="10"/>
    <w:qFormat/>
    <w:rsid w:val="001D230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1D230A"/>
    <w:rPr>
      <w:rFonts w:eastAsia="Times New Roman" w:cs="Times New Roman"/>
      <w:caps/>
      <w:color w:val="632423"/>
      <w:spacing w:val="50"/>
      <w:sz w:val="44"/>
      <w:szCs w:val="44"/>
    </w:rPr>
  </w:style>
  <w:style w:type="character" w:customStyle="1" w:styleId="Heading1Char">
    <w:name w:val="Heading 1 Char"/>
    <w:link w:val="Heading1"/>
    <w:uiPriority w:val="9"/>
    <w:rsid w:val="001D230A"/>
    <w:rPr>
      <w:rFonts w:eastAsia="Times New Roman" w:cs="Times New Roman"/>
      <w:caps/>
      <w:color w:val="632423"/>
      <w:spacing w:val="20"/>
      <w:sz w:val="28"/>
      <w:szCs w:val="28"/>
    </w:rPr>
  </w:style>
  <w:style w:type="character" w:customStyle="1" w:styleId="Heading5Char">
    <w:name w:val="Heading 5 Char"/>
    <w:link w:val="Heading5"/>
    <w:uiPriority w:val="9"/>
    <w:semiHidden/>
    <w:rsid w:val="001D230A"/>
    <w:rPr>
      <w:rFonts w:eastAsia="Times New Roman" w:cs="Times New Roman"/>
      <w:caps/>
      <w:color w:val="622423"/>
      <w:spacing w:val="10"/>
    </w:rPr>
  </w:style>
  <w:style w:type="character" w:customStyle="1" w:styleId="Heading6Char">
    <w:name w:val="Heading 6 Char"/>
    <w:link w:val="Heading6"/>
    <w:uiPriority w:val="9"/>
    <w:semiHidden/>
    <w:rsid w:val="001D230A"/>
    <w:rPr>
      <w:rFonts w:eastAsia="Times New Roman" w:cs="Times New Roman"/>
      <w:caps/>
      <w:color w:val="943634"/>
      <w:spacing w:val="10"/>
    </w:rPr>
  </w:style>
  <w:style w:type="character" w:customStyle="1" w:styleId="Heading7Char">
    <w:name w:val="Heading 7 Char"/>
    <w:link w:val="Heading7"/>
    <w:uiPriority w:val="9"/>
    <w:semiHidden/>
    <w:rsid w:val="001D230A"/>
    <w:rPr>
      <w:rFonts w:eastAsia="Times New Roman" w:cs="Times New Roman"/>
      <w:i/>
      <w:iCs/>
      <w:caps/>
      <w:color w:val="943634"/>
      <w:spacing w:val="10"/>
    </w:rPr>
  </w:style>
  <w:style w:type="character" w:customStyle="1" w:styleId="Heading8Char">
    <w:name w:val="Heading 8 Char"/>
    <w:link w:val="Heading8"/>
    <w:uiPriority w:val="9"/>
    <w:semiHidden/>
    <w:rsid w:val="001D230A"/>
    <w:rPr>
      <w:rFonts w:eastAsia="Times New Roman" w:cs="Times New Roman"/>
      <w:caps/>
      <w:spacing w:val="10"/>
      <w:sz w:val="20"/>
      <w:szCs w:val="20"/>
    </w:rPr>
  </w:style>
  <w:style w:type="character" w:customStyle="1" w:styleId="Heading9Char">
    <w:name w:val="Heading 9 Char"/>
    <w:link w:val="Heading9"/>
    <w:uiPriority w:val="9"/>
    <w:semiHidden/>
    <w:rsid w:val="001D230A"/>
    <w:rPr>
      <w:rFonts w:eastAsia="Times New Roman" w:cs="Times New Roman"/>
      <w:i/>
      <w:iCs/>
      <w:caps/>
      <w:spacing w:val="10"/>
      <w:sz w:val="20"/>
      <w:szCs w:val="20"/>
    </w:rPr>
  </w:style>
  <w:style w:type="paragraph" w:styleId="Caption">
    <w:name w:val="caption"/>
    <w:basedOn w:val="Normal"/>
    <w:next w:val="Normal"/>
    <w:uiPriority w:val="35"/>
    <w:qFormat/>
    <w:rsid w:val="001D230A"/>
    <w:rPr>
      <w:caps/>
      <w:spacing w:val="10"/>
      <w:sz w:val="18"/>
      <w:szCs w:val="18"/>
    </w:rPr>
  </w:style>
  <w:style w:type="character" w:styleId="Strong">
    <w:name w:val="Strong"/>
    <w:uiPriority w:val="22"/>
    <w:qFormat/>
    <w:rsid w:val="001D230A"/>
    <w:rPr>
      <w:b/>
      <w:bCs/>
      <w:color w:val="943634"/>
      <w:spacing w:val="5"/>
    </w:rPr>
  </w:style>
  <w:style w:type="character" w:styleId="Emphasis">
    <w:name w:val="Emphasis"/>
    <w:uiPriority w:val="20"/>
    <w:qFormat/>
    <w:rsid w:val="001D230A"/>
    <w:rPr>
      <w:caps/>
      <w:spacing w:val="5"/>
      <w:sz w:val="20"/>
      <w:szCs w:val="20"/>
    </w:rPr>
  </w:style>
  <w:style w:type="paragraph" w:styleId="NoSpacing">
    <w:name w:val="No Spacing"/>
    <w:basedOn w:val="Normal"/>
    <w:link w:val="NoSpacingChar"/>
    <w:uiPriority w:val="1"/>
    <w:qFormat/>
    <w:rsid w:val="001D230A"/>
    <w:pPr>
      <w:spacing w:after="0" w:line="240" w:lineRule="auto"/>
    </w:pPr>
  </w:style>
  <w:style w:type="character" w:customStyle="1" w:styleId="NoSpacingChar">
    <w:name w:val="No Spacing Char"/>
    <w:basedOn w:val="DefaultParagraphFont"/>
    <w:link w:val="NoSpacing"/>
    <w:uiPriority w:val="1"/>
    <w:rsid w:val="001D230A"/>
  </w:style>
  <w:style w:type="paragraph" w:styleId="Quote">
    <w:name w:val="Quote"/>
    <w:basedOn w:val="Normal"/>
    <w:next w:val="Normal"/>
    <w:link w:val="QuoteChar"/>
    <w:uiPriority w:val="29"/>
    <w:qFormat/>
    <w:rsid w:val="001D230A"/>
    <w:rPr>
      <w:i/>
      <w:iCs/>
    </w:rPr>
  </w:style>
  <w:style w:type="character" w:customStyle="1" w:styleId="QuoteChar">
    <w:name w:val="Quote Char"/>
    <w:link w:val="Quote"/>
    <w:uiPriority w:val="29"/>
    <w:rsid w:val="001D230A"/>
    <w:rPr>
      <w:rFonts w:eastAsia="Times New Roman" w:cs="Times New Roman"/>
      <w:i/>
      <w:iCs/>
    </w:rPr>
  </w:style>
  <w:style w:type="paragraph" w:styleId="IntenseQuote">
    <w:name w:val="Intense Quote"/>
    <w:basedOn w:val="Normal"/>
    <w:next w:val="Normal"/>
    <w:link w:val="IntenseQuoteChar"/>
    <w:uiPriority w:val="30"/>
    <w:qFormat/>
    <w:rsid w:val="001D230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1D230A"/>
    <w:rPr>
      <w:rFonts w:eastAsia="Times New Roman" w:cs="Times New Roman"/>
      <w:caps/>
      <w:color w:val="622423"/>
      <w:spacing w:val="5"/>
      <w:sz w:val="20"/>
      <w:szCs w:val="20"/>
    </w:rPr>
  </w:style>
  <w:style w:type="character" w:styleId="SubtleEmphasis">
    <w:name w:val="Subtle Emphasis"/>
    <w:uiPriority w:val="19"/>
    <w:qFormat/>
    <w:rsid w:val="001D230A"/>
    <w:rPr>
      <w:i/>
      <w:iCs/>
    </w:rPr>
  </w:style>
  <w:style w:type="character" w:styleId="IntenseEmphasis">
    <w:name w:val="Intense Emphasis"/>
    <w:uiPriority w:val="21"/>
    <w:qFormat/>
    <w:rsid w:val="001D230A"/>
    <w:rPr>
      <w:i/>
      <w:iCs/>
      <w:caps/>
      <w:spacing w:val="10"/>
      <w:sz w:val="20"/>
      <w:szCs w:val="20"/>
    </w:rPr>
  </w:style>
  <w:style w:type="character" w:styleId="SubtleReference">
    <w:name w:val="Subtle Reference"/>
    <w:uiPriority w:val="31"/>
    <w:qFormat/>
    <w:rsid w:val="001D230A"/>
    <w:rPr>
      <w:rFonts w:ascii="Calibri" w:eastAsia="Times New Roman" w:hAnsi="Calibri" w:cs="Times New Roman"/>
      <w:i/>
      <w:iCs/>
      <w:color w:val="622423"/>
    </w:rPr>
  </w:style>
  <w:style w:type="character" w:styleId="IntenseReference">
    <w:name w:val="Intense Reference"/>
    <w:uiPriority w:val="32"/>
    <w:qFormat/>
    <w:rsid w:val="001D230A"/>
    <w:rPr>
      <w:rFonts w:ascii="Calibri" w:eastAsia="Times New Roman" w:hAnsi="Calibri" w:cs="Times New Roman"/>
      <w:b/>
      <w:bCs/>
      <w:i/>
      <w:iCs/>
      <w:color w:val="622423"/>
    </w:rPr>
  </w:style>
  <w:style w:type="character" w:styleId="BookTitle">
    <w:name w:val="Book Title"/>
    <w:uiPriority w:val="33"/>
    <w:qFormat/>
    <w:rsid w:val="001D230A"/>
    <w:rPr>
      <w:caps/>
      <w:color w:val="622423"/>
      <w:spacing w:val="5"/>
      <w:u w:color="622423"/>
    </w:rPr>
  </w:style>
  <w:style w:type="paragraph" w:styleId="TOCHeading">
    <w:name w:val="TOC Heading"/>
    <w:basedOn w:val="Heading1"/>
    <w:next w:val="Normal"/>
    <w:uiPriority w:val="39"/>
    <w:qFormat/>
    <w:rsid w:val="001D230A"/>
    <w:pPr>
      <w:outlineLvl w:val="9"/>
    </w:pPr>
  </w:style>
  <w:style w:type="character" w:styleId="Hyperlink">
    <w:name w:val="Hyperlink"/>
    <w:uiPriority w:val="99"/>
    <w:unhideWhenUsed/>
    <w:rsid w:val="008E39D0"/>
    <w:rPr>
      <w:color w:val="0000FF"/>
      <w:u w:val="single"/>
    </w:rPr>
  </w:style>
  <w:style w:type="paragraph" w:styleId="Header">
    <w:name w:val="header"/>
    <w:basedOn w:val="Normal"/>
    <w:link w:val="HeaderChar"/>
    <w:uiPriority w:val="99"/>
    <w:unhideWhenUsed/>
    <w:rsid w:val="00B24134"/>
    <w:pPr>
      <w:tabs>
        <w:tab w:val="center" w:pos="4513"/>
        <w:tab w:val="right" w:pos="9026"/>
      </w:tabs>
    </w:pPr>
  </w:style>
  <w:style w:type="character" w:customStyle="1" w:styleId="HeaderChar">
    <w:name w:val="Header Char"/>
    <w:link w:val="Header"/>
    <w:uiPriority w:val="99"/>
    <w:rsid w:val="00B24134"/>
    <w:rPr>
      <w:sz w:val="22"/>
      <w:szCs w:val="22"/>
      <w:lang w:eastAsia="en-US" w:bidi="en-US"/>
    </w:rPr>
  </w:style>
  <w:style w:type="paragraph" w:styleId="Footer">
    <w:name w:val="footer"/>
    <w:basedOn w:val="Normal"/>
    <w:link w:val="FooterChar"/>
    <w:uiPriority w:val="99"/>
    <w:unhideWhenUsed/>
    <w:rsid w:val="00B24134"/>
    <w:pPr>
      <w:tabs>
        <w:tab w:val="center" w:pos="4513"/>
        <w:tab w:val="right" w:pos="9026"/>
      </w:tabs>
    </w:pPr>
  </w:style>
  <w:style w:type="character" w:customStyle="1" w:styleId="FooterChar">
    <w:name w:val="Footer Char"/>
    <w:link w:val="Footer"/>
    <w:uiPriority w:val="99"/>
    <w:rsid w:val="00B24134"/>
    <w:rPr>
      <w:sz w:val="22"/>
      <w:szCs w:val="22"/>
      <w:lang w:eastAsia="en-US" w:bidi="en-US"/>
    </w:rPr>
  </w:style>
  <w:style w:type="paragraph" w:styleId="BalloonText">
    <w:name w:val="Balloon Text"/>
    <w:basedOn w:val="Normal"/>
    <w:link w:val="BalloonTextChar"/>
    <w:uiPriority w:val="99"/>
    <w:semiHidden/>
    <w:unhideWhenUsed/>
    <w:rsid w:val="000726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2641"/>
    <w:rPr>
      <w:rFonts w:ascii="Segoe UI" w:hAnsi="Segoe UI" w:cs="Segoe UI"/>
      <w:sz w:val="18"/>
      <w:szCs w:val="18"/>
      <w:lang w:eastAsia="en-US" w:bidi="en-US"/>
    </w:rPr>
  </w:style>
  <w:style w:type="table" w:styleId="TableGrid">
    <w:name w:val="Table Grid"/>
    <w:basedOn w:val="TableNormal"/>
    <w:uiPriority w:val="59"/>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58044E"/>
    <w:pPr>
      <w:spacing w:before="100" w:beforeAutospacing="1" w:after="100" w:afterAutospacing="1" w:line="240" w:lineRule="auto"/>
    </w:pPr>
    <w:rPr>
      <w:rFonts w:ascii="Times New Roman" w:hAnsi="Times New Roman"/>
      <w:sz w:val="24"/>
      <w:szCs w:val="24"/>
      <w:lang w:eastAsia="en-GB" w:bidi="ar-SA"/>
    </w:rPr>
  </w:style>
  <w:style w:type="character" w:customStyle="1" w:styleId="apple-converted-space">
    <w:name w:val="apple-converted-space"/>
    <w:rsid w:val="0058044E"/>
  </w:style>
  <w:style w:type="paragraph" w:customStyle="1" w:styleId="xmsonormal">
    <w:name w:val="x_msonormal"/>
    <w:basedOn w:val="Normal"/>
    <w:rsid w:val="0069408E"/>
    <w:pPr>
      <w:spacing w:before="100" w:beforeAutospacing="1" w:after="100" w:afterAutospacing="1" w:line="240" w:lineRule="auto"/>
    </w:pPr>
    <w:rPr>
      <w:rFonts w:ascii="Times New Roman" w:hAnsi="Times New Roman"/>
      <w:sz w:val="24"/>
      <w:szCs w:val="24"/>
      <w:lang w:eastAsia="en-GB" w:bidi="ar-SA"/>
    </w:rPr>
  </w:style>
  <w:style w:type="character" w:customStyle="1" w:styleId="UnresolvedMention1">
    <w:name w:val="Unresolved Mention1"/>
    <w:uiPriority w:val="99"/>
    <w:semiHidden/>
    <w:unhideWhenUsed/>
    <w:rsid w:val="00A16369"/>
    <w:rPr>
      <w:color w:val="605E5C"/>
      <w:shd w:val="clear" w:color="auto" w:fill="E1DFDD"/>
    </w:rPr>
  </w:style>
  <w:style w:type="character" w:customStyle="1" w:styleId="xcasenumber">
    <w:name w:val="x_casenumber"/>
    <w:rsid w:val="007C1F32"/>
  </w:style>
  <w:style w:type="character" w:customStyle="1" w:styleId="xdivider1">
    <w:name w:val="x_divider1"/>
    <w:rsid w:val="007C1F32"/>
  </w:style>
  <w:style w:type="character" w:customStyle="1" w:styleId="xdescription">
    <w:name w:val="x_description"/>
    <w:rsid w:val="007C1F32"/>
  </w:style>
  <w:style w:type="character" w:customStyle="1" w:styleId="xdivider2">
    <w:name w:val="x_divider2"/>
    <w:rsid w:val="007C1F32"/>
  </w:style>
  <w:style w:type="character" w:customStyle="1" w:styleId="xaddress">
    <w:name w:val="x_address"/>
    <w:rsid w:val="007C1F32"/>
  </w:style>
  <w:style w:type="paragraph" w:customStyle="1" w:styleId="xmsolistparagraph">
    <w:name w:val="x_msolistparagraph"/>
    <w:basedOn w:val="Normal"/>
    <w:rsid w:val="007C1F32"/>
    <w:pPr>
      <w:spacing w:before="100" w:beforeAutospacing="1" w:after="100" w:afterAutospacing="1" w:line="240" w:lineRule="auto"/>
    </w:pPr>
    <w:rPr>
      <w:rFonts w:ascii="Times New Roman" w:hAnsi="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8953">
      <w:bodyDiv w:val="1"/>
      <w:marLeft w:val="0"/>
      <w:marRight w:val="0"/>
      <w:marTop w:val="0"/>
      <w:marBottom w:val="0"/>
      <w:divBdr>
        <w:top w:val="none" w:sz="0" w:space="0" w:color="auto"/>
        <w:left w:val="none" w:sz="0" w:space="0" w:color="auto"/>
        <w:bottom w:val="none" w:sz="0" w:space="0" w:color="auto"/>
        <w:right w:val="none" w:sz="0" w:space="0" w:color="auto"/>
      </w:divBdr>
    </w:div>
    <w:div w:id="227033263">
      <w:bodyDiv w:val="1"/>
      <w:marLeft w:val="0"/>
      <w:marRight w:val="0"/>
      <w:marTop w:val="0"/>
      <w:marBottom w:val="0"/>
      <w:divBdr>
        <w:top w:val="none" w:sz="0" w:space="0" w:color="auto"/>
        <w:left w:val="none" w:sz="0" w:space="0" w:color="auto"/>
        <w:bottom w:val="none" w:sz="0" w:space="0" w:color="auto"/>
        <w:right w:val="none" w:sz="0" w:space="0" w:color="auto"/>
      </w:divBdr>
    </w:div>
    <w:div w:id="338391920">
      <w:bodyDiv w:val="1"/>
      <w:marLeft w:val="0"/>
      <w:marRight w:val="0"/>
      <w:marTop w:val="0"/>
      <w:marBottom w:val="0"/>
      <w:divBdr>
        <w:top w:val="none" w:sz="0" w:space="0" w:color="auto"/>
        <w:left w:val="none" w:sz="0" w:space="0" w:color="auto"/>
        <w:bottom w:val="none" w:sz="0" w:space="0" w:color="auto"/>
        <w:right w:val="none" w:sz="0" w:space="0" w:color="auto"/>
      </w:divBdr>
    </w:div>
    <w:div w:id="500705649">
      <w:bodyDiv w:val="1"/>
      <w:marLeft w:val="0"/>
      <w:marRight w:val="0"/>
      <w:marTop w:val="0"/>
      <w:marBottom w:val="0"/>
      <w:divBdr>
        <w:top w:val="none" w:sz="0" w:space="0" w:color="auto"/>
        <w:left w:val="none" w:sz="0" w:space="0" w:color="auto"/>
        <w:bottom w:val="none" w:sz="0" w:space="0" w:color="auto"/>
        <w:right w:val="none" w:sz="0" w:space="0" w:color="auto"/>
      </w:divBdr>
    </w:div>
    <w:div w:id="798493737">
      <w:bodyDiv w:val="1"/>
      <w:marLeft w:val="0"/>
      <w:marRight w:val="0"/>
      <w:marTop w:val="0"/>
      <w:marBottom w:val="0"/>
      <w:divBdr>
        <w:top w:val="none" w:sz="0" w:space="0" w:color="auto"/>
        <w:left w:val="none" w:sz="0" w:space="0" w:color="auto"/>
        <w:bottom w:val="none" w:sz="0" w:space="0" w:color="auto"/>
        <w:right w:val="none" w:sz="0" w:space="0" w:color="auto"/>
      </w:divBdr>
    </w:div>
    <w:div w:id="860126145">
      <w:bodyDiv w:val="1"/>
      <w:marLeft w:val="0"/>
      <w:marRight w:val="0"/>
      <w:marTop w:val="0"/>
      <w:marBottom w:val="0"/>
      <w:divBdr>
        <w:top w:val="none" w:sz="0" w:space="0" w:color="auto"/>
        <w:left w:val="none" w:sz="0" w:space="0" w:color="auto"/>
        <w:bottom w:val="none" w:sz="0" w:space="0" w:color="auto"/>
        <w:right w:val="none" w:sz="0" w:space="0" w:color="auto"/>
      </w:divBdr>
    </w:div>
    <w:div w:id="950934738">
      <w:bodyDiv w:val="1"/>
      <w:marLeft w:val="0"/>
      <w:marRight w:val="0"/>
      <w:marTop w:val="0"/>
      <w:marBottom w:val="0"/>
      <w:divBdr>
        <w:top w:val="none" w:sz="0" w:space="0" w:color="auto"/>
        <w:left w:val="none" w:sz="0" w:space="0" w:color="auto"/>
        <w:bottom w:val="none" w:sz="0" w:space="0" w:color="auto"/>
        <w:right w:val="none" w:sz="0" w:space="0" w:color="auto"/>
      </w:divBdr>
    </w:div>
    <w:div w:id="1280453016">
      <w:bodyDiv w:val="1"/>
      <w:marLeft w:val="0"/>
      <w:marRight w:val="0"/>
      <w:marTop w:val="0"/>
      <w:marBottom w:val="0"/>
      <w:divBdr>
        <w:top w:val="none" w:sz="0" w:space="0" w:color="auto"/>
        <w:left w:val="none" w:sz="0" w:space="0" w:color="auto"/>
        <w:bottom w:val="none" w:sz="0" w:space="0" w:color="auto"/>
        <w:right w:val="none" w:sz="0" w:space="0" w:color="auto"/>
      </w:divBdr>
    </w:div>
    <w:div w:id="1833064480">
      <w:bodyDiv w:val="1"/>
      <w:marLeft w:val="0"/>
      <w:marRight w:val="0"/>
      <w:marTop w:val="0"/>
      <w:marBottom w:val="0"/>
      <w:divBdr>
        <w:top w:val="none" w:sz="0" w:space="0" w:color="auto"/>
        <w:left w:val="none" w:sz="0" w:space="0" w:color="auto"/>
        <w:bottom w:val="none" w:sz="0" w:space="0" w:color="auto"/>
        <w:right w:val="none" w:sz="0" w:space="0" w:color="auto"/>
      </w:divBdr>
    </w:div>
    <w:div w:id="1879274789">
      <w:bodyDiv w:val="1"/>
      <w:marLeft w:val="0"/>
      <w:marRight w:val="0"/>
      <w:marTop w:val="0"/>
      <w:marBottom w:val="0"/>
      <w:divBdr>
        <w:top w:val="none" w:sz="0" w:space="0" w:color="auto"/>
        <w:left w:val="none" w:sz="0" w:space="0" w:color="auto"/>
        <w:bottom w:val="none" w:sz="0" w:space="0" w:color="auto"/>
        <w:right w:val="none" w:sz="0" w:space="0" w:color="auto"/>
      </w:divBdr>
    </w:div>
    <w:div w:id="19725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BC100-E227-46D4-B1E4-98F81114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NORMANTON ON TRENT WITH MARNHAM PARISH COUNCIL</vt:lpstr>
    </vt:vector>
  </TitlesOfParts>
  <Company>Hewlett-Packard</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NORMANTON ON TRENT WITH MARNHAM PARISH COUNCIL</dc:title>
  <dc:subject/>
  <dc:creator>Serena</dc:creator>
  <cp:keywords/>
  <cp:lastModifiedBy>admin</cp:lastModifiedBy>
  <cp:revision>8</cp:revision>
  <cp:lastPrinted>2020-12-02T14:57:00Z</cp:lastPrinted>
  <dcterms:created xsi:type="dcterms:W3CDTF">2021-01-06T14:53:00Z</dcterms:created>
  <dcterms:modified xsi:type="dcterms:W3CDTF">2021-01-27T15:06:00Z</dcterms:modified>
</cp:coreProperties>
</file>